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rPr>
          <w:rFonts w:ascii="Times New Roman" w:hAnsi="Times New Roman" w:cs="Times New Roman"/>
          <w:sz w:val="28"/>
          <w:szCs w:val="28"/>
        </w:rPr>
        <w:t>Durgabai Deshmukh College of Special Education (V.I.)</w:t>
      </w:r>
    </w:p>
    <w:p>
      <w:pPr>
        <w:jc w:val="center"/>
        <w:rPr>
          <w:rFonts w:ascii="Times New Roman" w:hAnsi="Times New Roman" w:cs="Times New Roman"/>
        </w:rPr>
      </w:pPr>
      <w:r>
        <w:rPr>
          <w:rFonts w:ascii="Times New Roman" w:hAnsi="Times New Roman" w:cs="Times New Roman"/>
        </w:rPr>
        <w:t>Semester Wise Two Years B.Ed Special Education (V.I.) Examination Guidelines</w:t>
      </w:r>
    </w:p>
    <w:p>
      <w:pPr>
        <w:jc w:val="center"/>
        <w:rPr>
          <w:rFonts w:ascii="Times New Roman" w:hAnsi="Times New Roman" w:cs="Times New Roman"/>
          <w:b/>
          <w:bCs/>
          <w:u w:val="single"/>
        </w:rPr>
      </w:pPr>
      <w:r>
        <w:rPr>
          <w:rFonts w:ascii="Times New Roman" w:hAnsi="Times New Roman" w:cs="Times New Roman"/>
          <w:b/>
          <w:bCs/>
          <w:u w:val="single"/>
        </w:rPr>
        <w:t>Semester- I, II (First year)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6" w:type="dxa"/>
          </w:tcPr>
          <w:p>
            <w:pPr>
              <w:spacing w:after="0" w:line="240" w:lineRule="auto"/>
              <w:rPr>
                <w:rFonts w:ascii="Times New Roman" w:hAnsi="Times New Roman" w:cs="Times New Roman"/>
              </w:rPr>
            </w:pPr>
            <w:r>
              <w:rPr>
                <w:rFonts w:ascii="Times New Roman" w:hAnsi="Times New Roman" w:cs="Times New Roman"/>
              </w:rPr>
              <w:t>Existing- Two Year B.Ed Special Education (V.I.) Program</w:t>
            </w:r>
            <w:r>
              <w:rPr>
                <w:rFonts w:ascii="Times New Roman" w:hAnsi="Times New Roman" w:cs="Times New Roman"/>
                <w:sz w:val="28"/>
                <w:szCs w:val="28"/>
              </w:rPr>
              <w:t xml:space="preserve"> </w:t>
            </w:r>
          </w:p>
        </w:tc>
        <w:tc>
          <w:tcPr>
            <w:tcW w:w="5446" w:type="dxa"/>
          </w:tcPr>
          <w:p>
            <w:pPr>
              <w:spacing w:after="0" w:line="240" w:lineRule="auto"/>
              <w:rPr>
                <w:rFonts w:ascii="Times New Roman" w:hAnsi="Times New Roman" w:cs="Times New Roman"/>
              </w:rPr>
            </w:pPr>
            <w:r>
              <w:rPr>
                <w:rFonts w:ascii="Times New Roman" w:hAnsi="Times New Roman" w:cs="Times New Roman"/>
              </w:rPr>
              <w:t xml:space="preserve">Proposed- Four Semester (Two year) B. Ed Special Education (V.I.) Program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6" w:type="dxa"/>
          </w:tcPr>
          <w:p>
            <w:pPr>
              <w:spacing w:after="0" w:line="240" w:lineRule="auto"/>
            </w:pPr>
            <w:r>
              <w:rPr>
                <w:rFonts w:ascii="Times New Roman" w:hAnsi="Times New Roman" w:cs="Times New Roman"/>
              </w:rPr>
              <w:t>Every candidate seeking admission to the examination for the degree B. Ed. Special Education (V.I.) shall satisfy the conditions formulated and notified by RCI in its notification letter (RCI letter no. 7-128/RCI/2015)</w:t>
            </w:r>
          </w:p>
        </w:tc>
        <w:tc>
          <w:tcPr>
            <w:tcW w:w="5446" w:type="dxa"/>
          </w:tcPr>
          <w:p>
            <w:pPr>
              <w:spacing w:after="0" w:line="240" w:lineRule="auto"/>
            </w:pPr>
            <w:r>
              <w:rPr>
                <w:rFonts w:ascii="Times New Roman" w:hAnsi="Times New Roman" w:cs="Times New Roman"/>
              </w:rPr>
              <w:t>Every candidate seeking admission to the examination for the degree B. Ed. Special Education (V.I.) shall satisfy the conditions formulated and notified by RCI in its notification letter (RCI letter no. 7-128/RCI/2015)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6" w:type="dxa"/>
          </w:tcPr>
          <w:p>
            <w:pPr>
              <w:spacing w:after="0" w:line="240" w:lineRule="auto"/>
              <w:rPr>
                <w:rFonts w:ascii="Times New Roman" w:hAnsi="Times New Roman" w:cs="Times New Roman"/>
              </w:rPr>
            </w:pPr>
            <w:r>
              <w:rPr>
                <w:rFonts w:ascii="Times New Roman" w:hAnsi="Times New Roman" w:cs="Times New Roman"/>
              </w:rPr>
              <w:t>The course of study shall be spread over two academic sessions.</w:t>
            </w:r>
          </w:p>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A: Core Courses including pedagogy Courses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389"/>
              <w:gridCol w:w="64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rPr>
                  </w:pPr>
                  <w:r>
                    <w:rPr>
                      <w:rFonts w:ascii="Times New Roman" w:hAnsi="Times New Roman" w:cs="Times New Roman"/>
                    </w:rPr>
                    <w:t>Sr. No.</w:t>
                  </w:r>
                </w:p>
              </w:tc>
              <w:tc>
                <w:tcPr>
                  <w:tcW w:w="1890"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900"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95"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rPr>
                  </w:pPr>
                  <w:r>
                    <w:rPr>
                      <w:rFonts w:ascii="Times New Roman" w:hAnsi="Times New Roman" w:cs="Times New Roman"/>
                    </w:rPr>
                    <w:t>1</w:t>
                  </w:r>
                </w:p>
              </w:tc>
              <w:tc>
                <w:tcPr>
                  <w:tcW w:w="1890" w:type="dxa"/>
                </w:tcPr>
                <w:p>
                  <w:pPr>
                    <w:spacing w:after="0" w:line="240" w:lineRule="auto"/>
                    <w:rPr>
                      <w:rFonts w:ascii="Times New Roman" w:hAnsi="Times New Roman" w:cs="Times New Roman"/>
                    </w:rPr>
                  </w:pPr>
                  <w:r>
                    <w:rPr>
                      <w:rFonts w:ascii="Times New Roman" w:hAnsi="Times New Roman" w:cs="Times New Roman"/>
                    </w:rPr>
                    <w:t>Human Growth  &amp; Development</w:t>
                  </w:r>
                </w:p>
              </w:tc>
              <w:tc>
                <w:tcPr>
                  <w:tcW w:w="900" w:type="dxa"/>
                </w:tcPr>
                <w:p>
                  <w:pPr>
                    <w:spacing w:after="0" w:line="240" w:lineRule="auto"/>
                    <w:rPr>
                      <w:rFonts w:ascii="Times New Roman" w:hAnsi="Times New Roman" w:cs="Times New Roman"/>
                    </w:rPr>
                  </w:pPr>
                  <w:r>
                    <w:rPr>
                      <w:rFonts w:ascii="Times New Roman" w:hAnsi="Times New Roman" w:cs="Times New Roman"/>
                    </w:rPr>
                    <w:t>A1</w:t>
                  </w:r>
                </w:p>
              </w:tc>
              <w:tc>
                <w:tcPr>
                  <w:tcW w:w="795"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Contemporary India and Education</w:t>
                  </w:r>
                </w:p>
              </w:tc>
              <w:tc>
                <w:tcPr>
                  <w:tcW w:w="900" w:type="dxa"/>
                </w:tcPr>
                <w:p>
                  <w:pPr>
                    <w:spacing w:after="0" w:line="240" w:lineRule="auto"/>
                    <w:rPr>
                      <w:rFonts w:ascii="Times New Roman" w:hAnsi="Times New Roman" w:cs="Times New Roman"/>
                    </w:rPr>
                  </w:pPr>
                  <w:r>
                    <w:rPr>
                      <w:rFonts w:ascii="Times New Roman" w:hAnsi="Times New Roman" w:cs="Times New Roman"/>
                    </w:rPr>
                    <w:t>A2</w:t>
                  </w:r>
                </w:p>
              </w:tc>
              <w:tc>
                <w:tcPr>
                  <w:tcW w:w="795"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Learning, Teaching and Assessment</w:t>
                  </w:r>
                </w:p>
              </w:tc>
              <w:tc>
                <w:tcPr>
                  <w:tcW w:w="900" w:type="dxa"/>
                </w:tcPr>
                <w:p>
                  <w:pPr>
                    <w:spacing w:after="0" w:line="240" w:lineRule="auto"/>
                    <w:rPr>
                      <w:rFonts w:ascii="Times New Roman" w:hAnsi="Times New Roman" w:cs="Times New Roman"/>
                    </w:rPr>
                  </w:pPr>
                  <w:r>
                    <w:rPr>
                      <w:rFonts w:ascii="Times New Roman" w:hAnsi="Times New Roman" w:cs="Times New Roman"/>
                    </w:rPr>
                    <w:t>A3</w:t>
                  </w:r>
                </w:p>
              </w:tc>
              <w:tc>
                <w:tcPr>
                  <w:tcW w:w="795"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rPr>
                  </w:pPr>
                  <w:r>
                    <w:rPr>
                      <w:rFonts w:ascii="Times New Roman" w:hAnsi="Times New Roman" w:cs="Times New Roman"/>
                    </w:rPr>
                    <w:t>4</w:t>
                  </w:r>
                </w:p>
              </w:tc>
              <w:tc>
                <w:tcPr>
                  <w:tcW w:w="18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Stream Based Pedagogy (any one from Part –I to Part- IV</w:t>
                  </w:r>
                </w:p>
              </w:tc>
              <w:tc>
                <w:tcPr>
                  <w:tcW w:w="900" w:type="dxa"/>
                </w:tcPr>
                <w:p>
                  <w:pPr>
                    <w:spacing w:after="0" w:line="240" w:lineRule="auto"/>
                    <w:rPr>
                      <w:rFonts w:ascii="Times New Roman" w:hAnsi="Times New Roman" w:cs="Times New Roman"/>
                    </w:rPr>
                  </w:pPr>
                  <w:r>
                    <w:rPr>
                      <w:rFonts w:ascii="Times New Roman" w:hAnsi="Times New Roman" w:cs="Times New Roman"/>
                    </w:rPr>
                    <w:t>A4</w:t>
                  </w:r>
                </w:p>
              </w:tc>
              <w:tc>
                <w:tcPr>
                  <w:tcW w:w="795"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tcPr>
                <w:p>
                  <w:pPr>
                    <w:spacing w:after="0" w:line="240" w:lineRule="auto"/>
                    <w:rPr>
                      <w:rFonts w:ascii="Times New Roman" w:hAnsi="Times New Roman" w:cs="Times New Roman"/>
                    </w:rPr>
                  </w:pPr>
                  <w:r>
                    <w:rPr>
                      <w:rFonts w:ascii="Times New Roman" w:hAnsi="Times New Roman" w:cs="Times New Roman"/>
                    </w:rPr>
                    <w:t>5</w:t>
                  </w:r>
                </w:p>
              </w:tc>
              <w:tc>
                <w:tcPr>
                  <w:tcW w:w="189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Pedagogy of School Subjects any one from Part-I to Part V</w:t>
                  </w:r>
                </w:p>
              </w:tc>
              <w:tc>
                <w:tcPr>
                  <w:tcW w:w="900" w:type="dxa"/>
                </w:tcPr>
                <w:p>
                  <w:pPr>
                    <w:spacing w:after="0" w:line="240" w:lineRule="auto"/>
                    <w:rPr>
                      <w:rFonts w:ascii="Times New Roman" w:hAnsi="Times New Roman" w:cs="Times New Roman"/>
                    </w:rPr>
                  </w:pPr>
                  <w:r>
                    <w:rPr>
                      <w:rFonts w:ascii="Times New Roman" w:hAnsi="Times New Roman" w:cs="Times New Roman"/>
                    </w:rPr>
                    <w:t>A5</w:t>
                  </w:r>
                </w:p>
              </w:tc>
              <w:tc>
                <w:tcPr>
                  <w:tcW w:w="795"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bl>
          <w:p>
            <w:pPr>
              <w:spacing w:after="0" w:line="240" w:lineRule="auto"/>
            </w:pPr>
          </w:p>
        </w:tc>
        <w:tc>
          <w:tcPr>
            <w:tcW w:w="5446" w:type="dxa"/>
          </w:tcPr>
          <w:p>
            <w:pPr>
              <w:spacing w:after="0" w:line="240" w:lineRule="auto"/>
              <w:rPr>
                <w:rFonts w:ascii="Times New Roman" w:hAnsi="Times New Roman" w:cs="Times New Roman"/>
              </w:rPr>
            </w:pPr>
            <w:r>
              <w:rPr>
                <w:rFonts w:ascii="Times New Roman" w:hAnsi="Times New Roman" w:cs="Times New Roman"/>
              </w:rPr>
              <w:t>The course of study shall be spread over four semesters.</w:t>
            </w:r>
          </w:p>
          <w:p>
            <w:pPr>
              <w:spacing w:after="0" w:line="240" w:lineRule="auto"/>
            </w:pPr>
          </w:p>
          <w:p>
            <w:pPr>
              <w:spacing w:after="0" w:line="240" w:lineRule="auto"/>
              <w:rPr>
                <w:rFonts w:ascii="Times New Roman" w:hAnsi="Times New Roman" w:cs="Times New Roman"/>
                <w:b/>
                <w:bCs/>
              </w:rPr>
            </w:pPr>
            <w:r>
              <w:rPr>
                <w:rFonts w:ascii="Times New Roman" w:hAnsi="Times New Roman" w:cs="Times New Roman"/>
                <w:b/>
                <w:bCs/>
              </w:rPr>
              <w:t>Area A: Core Courses including pedagogy Courses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390"/>
              <w:gridCol w:w="1179"/>
              <w:gridCol w:w="754"/>
              <w:gridCol w:w="54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531"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691" w:type="dxa"/>
                </w:tcPr>
                <w:p>
                  <w:pPr>
                    <w:spacing w:after="0" w:line="240" w:lineRule="auto"/>
                    <w:rPr>
                      <w:rFonts w:ascii="Times New Roman" w:hAnsi="Times New Roman" w:cs="Times New Roman"/>
                    </w:rPr>
                  </w:pPr>
                  <w:r>
                    <w:rPr>
                      <w:rFonts w:ascii="Times New Roman" w:hAnsi="Times New Roman" w:cs="Times New Roman"/>
                    </w:rPr>
                    <w:t>Paper Code</w:t>
                  </w:r>
                </w:p>
              </w:tc>
              <w:tc>
                <w:tcPr>
                  <w:tcW w:w="819"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450" w:type="dxa"/>
                </w:tcPr>
                <w:p>
                  <w:pPr>
                    <w:spacing w:after="0" w:line="240" w:lineRule="auto"/>
                    <w:rPr>
                      <w:rFonts w:ascii="Times New Roman" w:hAnsi="Times New Roman" w:cs="Times New Roman"/>
                    </w:rPr>
                  </w:pPr>
                  <w:r>
                    <w:rPr>
                      <w:rFonts w:ascii="Times New Roman" w:hAnsi="Times New Roman" w:cs="Times New Roman"/>
                    </w:rPr>
                    <w:t>Sem</w:t>
                  </w:r>
                </w:p>
              </w:tc>
              <w:tc>
                <w:tcPr>
                  <w:tcW w:w="1281"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pStyle w:val="6"/>
                    <w:numPr>
                      <w:ilvl w:val="0"/>
                      <w:numId w:val="1"/>
                    </w:numPr>
                    <w:spacing w:after="0" w:line="240" w:lineRule="auto"/>
                    <w:rPr>
                      <w:rFonts w:ascii="Times New Roman" w:hAnsi="Times New Roman" w:cs="Times New Roman"/>
                    </w:rPr>
                  </w:pPr>
                </w:p>
              </w:tc>
              <w:tc>
                <w:tcPr>
                  <w:tcW w:w="1531" w:type="dxa"/>
                </w:tcPr>
                <w:p>
                  <w:pPr>
                    <w:spacing w:after="0" w:line="240" w:lineRule="auto"/>
                    <w:rPr>
                      <w:rFonts w:ascii="Times New Roman" w:hAnsi="Times New Roman" w:cs="Times New Roman"/>
                    </w:rPr>
                  </w:pPr>
                  <w:r>
                    <w:rPr>
                      <w:rFonts w:ascii="Times New Roman" w:hAnsi="Times New Roman" w:cs="Times New Roman"/>
                    </w:rPr>
                    <w:t>Human Growth  &amp; Development</w:t>
                  </w:r>
                </w:p>
              </w:tc>
              <w:tc>
                <w:tcPr>
                  <w:tcW w:w="691" w:type="dxa"/>
                </w:tcPr>
                <w:p>
                  <w:pPr>
                    <w:spacing w:after="0" w:line="240" w:lineRule="auto"/>
                    <w:rPr>
                      <w:rFonts w:ascii="Times New Roman" w:hAnsi="Times New Roman" w:cs="Times New Roman"/>
                    </w:rPr>
                  </w:pPr>
                  <w:r>
                    <w:rPr>
                      <w:rFonts w:ascii="Times New Roman" w:hAnsi="Times New Roman" w:cs="Times New Roman"/>
                    </w:rPr>
                    <w:t>A1</w:t>
                  </w:r>
                </w:p>
              </w:tc>
              <w:tc>
                <w:tcPr>
                  <w:tcW w:w="819" w:type="dxa"/>
                </w:tcPr>
                <w:p>
                  <w:pPr>
                    <w:spacing w:after="0" w:line="240" w:lineRule="auto"/>
                    <w:rPr>
                      <w:rFonts w:ascii="Times New Roman" w:hAnsi="Times New Roman" w:cs="Times New Roman"/>
                    </w:rPr>
                  </w:pPr>
                  <w:r>
                    <w:rPr>
                      <w:rFonts w:ascii="Times New Roman" w:hAnsi="Times New Roman" w:cs="Times New Roman"/>
                    </w:rPr>
                    <w:t>4</w:t>
                  </w:r>
                </w:p>
              </w:tc>
              <w:tc>
                <w:tcPr>
                  <w:tcW w:w="450" w:type="dxa"/>
                </w:tcPr>
                <w:p>
                  <w:pPr>
                    <w:spacing w:after="0" w:line="240" w:lineRule="auto"/>
                    <w:rPr>
                      <w:rFonts w:ascii="Times New Roman" w:hAnsi="Times New Roman" w:cs="Times New Roman"/>
                    </w:rPr>
                  </w:pPr>
                  <w:r>
                    <w:rPr>
                      <w:rFonts w:ascii="Times New Roman" w:hAnsi="Times New Roman" w:cs="Times New Roman"/>
                    </w:rPr>
                    <w:t>I</w:t>
                  </w:r>
                </w:p>
              </w:tc>
              <w:tc>
                <w:tcPr>
                  <w:tcW w:w="1281" w:type="dxa"/>
                </w:tcPr>
                <w:p>
                  <w:pPr>
                    <w:spacing w:after="0" w:line="240" w:lineRule="auto"/>
                    <w:rPr>
                      <w:rFonts w:ascii="Times New Roman" w:hAnsi="Times New Roman" w:cs="Times New Roman"/>
                    </w:rPr>
                  </w:pPr>
                  <w:r>
                    <w:rPr>
                      <w:rFonts w:ascii="Times New Roman" w:hAnsi="Times New Roman" w:cs="Times New Roman"/>
                    </w:rPr>
                    <w:t xml:space="preserve">100( Ext., Int. ratio-70:30), Duration of the Ext. exam- 3hours;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rPr>
                      <w:rFonts w:ascii="Times New Roman" w:hAnsi="Times New Roman" w:cs="Times New Roman"/>
                    </w:rPr>
                  </w:pPr>
                  <w:r>
                    <w:rPr>
                      <w:rFonts w:ascii="Times New Roman" w:hAnsi="Times New Roman" w:cs="Times New Roman"/>
                    </w:rPr>
                    <w:t>2</w:t>
                  </w:r>
                </w:p>
              </w:tc>
              <w:tc>
                <w:tcPr>
                  <w:tcW w:w="1531" w:type="dxa"/>
                </w:tcPr>
                <w:p>
                  <w:pPr>
                    <w:spacing w:after="0" w:line="240" w:lineRule="auto"/>
                    <w:rPr>
                      <w:rFonts w:ascii="Times New Roman" w:hAnsi="Times New Roman" w:cs="Times New Roman"/>
                    </w:rPr>
                  </w:pPr>
                  <w:r>
                    <w:rPr>
                      <w:rFonts w:ascii="Times New Roman" w:hAnsi="Times New Roman" w:cs="Times New Roman"/>
                      <w:sz w:val="24"/>
                      <w:szCs w:val="24"/>
                    </w:rPr>
                    <w:t>Contemporary India and Education</w:t>
                  </w:r>
                </w:p>
              </w:tc>
              <w:tc>
                <w:tcPr>
                  <w:tcW w:w="691" w:type="dxa"/>
                </w:tcPr>
                <w:p>
                  <w:pPr>
                    <w:spacing w:after="0" w:line="240" w:lineRule="auto"/>
                    <w:rPr>
                      <w:rFonts w:ascii="Times New Roman" w:hAnsi="Times New Roman" w:cs="Times New Roman"/>
                    </w:rPr>
                  </w:pPr>
                  <w:r>
                    <w:rPr>
                      <w:rFonts w:ascii="Times New Roman" w:hAnsi="Times New Roman" w:cs="Times New Roman"/>
                    </w:rPr>
                    <w:t>A2</w:t>
                  </w:r>
                </w:p>
              </w:tc>
              <w:tc>
                <w:tcPr>
                  <w:tcW w:w="819" w:type="dxa"/>
                </w:tcPr>
                <w:p>
                  <w:pPr>
                    <w:spacing w:after="0" w:line="240" w:lineRule="auto"/>
                    <w:rPr>
                      <w:rFonts w:ascii="Times New Roman" w:hAnsi="Times New Roman" w:cs="Times New Roman"/>
                    </w:rPr>
                  </w:pPr>
                  <w:r>
                    <w:rPr>
                      <w:rFonts w:ascii="Times New Roman" w:hAnsi="Times New Roman" w:cs="Times New Roman"/>
                    </w:rPr>
                    <w:t>4</w:t>
                  </w:r>
                </w:p>
              </w:tc>
              <w:tc>
                <w:tcPr>
                  <w:tcW w:w="450" w:type="dxa"/>
                </w:tcPr>
                <w:p>
                  <w:pPr>
                    <w:spacing w:after="0" w:line="240" w:lineRule="auto"/>
                    <w:rPr>
                      <w:rFonts w:ascii="Times New Roman" w:hAnsi="Times New Roman" w:cs="Times New Roman"/>
                    </w:rPr>
                  </w:pPr>
                  <w:r>
                    <w:rPr>
                      <w:rFonts w:ascii="Times New Roman" w:hAnsi="Times New Roman" w:cs="Times New Roman"/>
                    </w:rPr>
                    <w:t>I</w:t>
                  </w:r>
                </w:p>
              </w:tc>
              <w:tc>
                <w:tcPr>
                  <w:tcW w:w="1281"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rPr>
                      <w:rFonts w:ascii="Times New Roman" w:hAnsi="Times New Roman" w:cs="Times New Roman"/>
                    </w:rPr>
                  </w:pPr>
                  <w:r>
                    <w:rPr>
                      <w:rFonts w:ascii="Times New Roman" w:hAnsi="Times New Roman" w:cs="Times New Roman"/>
                    </w:rPr>
                    <w:t>3</w:t>
                  </w:r>
                </w:p>
              </w:tc>
              <w:tc>
                <w:tcPr>
                  <w:tcW w:w="1531" w:type="dxa"/>
                </w:tcPr>
                <w:p>
                  <w:pPr>
                    <w:spacing w:after="0" w:line="240" w:lineRule="auto"/>
                    <w:rPr>
                      <w:rFonts w:ascii="Times New Roman" w:hAnsi="Times New Roman" w:cs="Times New Roman"/>
                    </w:rPr>
                  </w:pPr>
                  <w:r>
                    <w:rPr>
                      <w:rFonts w:ascii="Times New Roman" w:hAnsi="Times New Roman" w:cs="Times New Roman"/>
                      <w:sz w:val="24"/>
                      <w:szCs w:val="24"/>
                    </w:rPr>
                    <w:t>Learning, Teaching and Assessment</w:t>
                  </w:r>
                </w:p>
              </w:tc>
              <w:tc>
                <w:tcPr>
                  <w:tcW w:w="691" w:type="dxa"/>
                </w:tcPr>
                <w:p>
                  <w:pPr>
                    <w:spacing w:after="0" w:line="240" w:lineRule="auto"/>
                    <w:rPr>
                      <w:rFonts w:ascii="Times New Roman" w:hAnsi="Times New Roman" w:cs="Times New Roman"/>
                    </w:rPr>
                  </w:pPr>
                  <w:r>
                    <w:rPr>
                      <w:rFonts w:ascii="Times New Roman" w:hAnsi="Times New Roman" w:cs="Times New Roman"/>
                    </w:rPr>
                    <w:t>A3</w:t>
                  </w:r>
                </w:p>
              </w:tc>
              <w:tc>
                <w:tcPr>
                  <w:tcW w:w="819" w:type="dxa"/>
                </w:tcPr>
                <w:p>
                  <w:pPr>
                    <w:spacing w:after="0" w:line="240" w:lineRule="auto"/>
                    <w:rPr>
                      <w:rFonts w:ascii="Times New Roman" w:hAnsi="Times New Roman" w:cs="Times New Roman"/>
                    </w:rPr>
                  </w:pPr>
                  <w:r>
                    <w:rPr>
                      <w:rFonts w:ascii="Times New Roman" w:hAnsi="Times New Roman" w:cs="Times New Roman"/>
                    </w:rPr>
                    <w:t>4</w:t>
                  </w:r>
                </w:p>
              </w:tc>
              <w:tc>
                <w:tcPr>
                  <w:tcW w:w="450" w:type="dxa"/>
                </w:tcPr>
                <w:p>
                  <w:pPr>
                    <w:spacing w:after="0" w:line="240" w:lineRule="auto"/>
                    <w:rPr>
                      <w:rFonts w:ascii="Times New Roman" w:hAnsi="Times New Roman" w:cs="Times New Roman"/>
                    </w:rPr>
                  </w:pPr>
                  <w:r>
                    <w:rPr>
                      <w:rFonts w:ascii="Times New Roman" w:hAnsi="Times New Roman" w:cs="Times New Roman"/>
                    </w:rPr>
                    <w:t>II</w:t>
                  </w:r>
                </w:p>
              </w:tc>
              <w:tc>
                <w:tcPr>
                  <w:tcW w:w="1281"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pPr>
                </w:p>
              </w:tc>
              <w:tc>
                <w:tcPr>
                  <w:tcW w:w="1531" w:type="dxa"/>
                </w:tcPr>
                <w:p>
                  <w:pPr>
                    <w:spacing w:after="0" w:line="240" w:lineRule="auto"/>
                    <w:rPr>
                      <w:rFonts w:ascii="Times New Roman" w:hAnsi="Times New Roman" w:cs="Times New Roman"/>
                    </w:rPr>
                  </w:pPr>
                  <w:r>
                    <w:rPr>
                      <w:rFonts w:ascii="Times New Roman" w:hAnsi="Times New Roman" w:cs="Times New Roman"/>
                    </w:rPr>
                    <w:t>PEDAGOGY</w:t>
                  </w:r>
                </w:p>
              </w:tc>
              <w:tc>
                <w:tcPr>
                  <w:tcW w:w="691" w:type="dxa"/>
                </w:tcPr>
                <w:p>
                  <w:pPr>
                    <w:spacing w:after="0" w:line="240" w:lineRule="auto"/>
                  </w:pPr>
                </w:p>
              </w:tc>
              <w:tc>
                <w:tcPr>
                  <w:tcW w:w="819" w:type="dxa"/>
                </w:tcPr>
                <w:p>
                  <w:pPr>
                    <w:spacing w:after="0" w:line="240" w:lineRule="auto"/>
                  </w:pPr>
                </w:p>
              </w:tc>
              <w:tc>
                <w:tcPr>
                  <w:tcW w:w="450" w:type="dxa"/>
                </w:tcPr>
                <w:p>
                  <w:pPr>
                    <w:spacing w:after="0" w:line="240" w:lineRule="auto"/>
                  </w:pPr>
                </w:p>
              </w:tc>
              <w:tc>
                <w:tcPr>
                  <w:tcW w:w="1281"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rPr>
                      <w:rFonts w:ascii="Times New Roman" w:hAnsi="Times New Roman" w:cs="Times New Roman"/>
                    </w:rPr>
                  </w:pPr>
                  <w:r>
                    <w:rPr>
                      <w:rFonts w:ascii="Times New Roman" w:hAnsi="Times New Roman" w:cs="Times New Roman"/>
                    </w:rPr>
                    <w:t>4</w:t>
                  </w:r>
                </w:p>
              </w:tc>
              <w:tc>
                <w:tcPr>
                  <w:tcW w:w="1531" w:type="dxa"/>
                </w:tcPr>
                <w:p>
                  <w:pPr>
                    <w:spacing w:after="0" w:line="240" w:lineRule="auto"/>
                    <w:rPr>
                      <w:rFonts w:ascii="Times New Roman" w:hAnsi="Times New Roman" w:cs="Times New Roman"/>
                    </w:rPr>
                  </w:pPr>
                  <w:r>
                    <w:rPr>
                      <w:rFonts w:ascii="Times New Roman" w:hAnsi="Times New Roman" w:cs="Times New Roman"/>
                      <w:sz w:val="24"/>
                      <w:szCs w:val="24"/>
                    </w:rPr>
                    <w:t>Stream Based Pedagogy (any one from Part –I to Part- IV</w:t>
                  </w:r>
                </w:p>
              </w:tc>
              <w:tc>
                <w:tcPr>
                  <w:tcW w:w="691" w:type="dxa"/>
                </w:tcPr>
                <w:p>
                  <w:pPr>
                    <w:spacing w:after="0" w:line="240" w:lineRule="auto"/>
                    <w:rPr>
                      <w:rFonts w:ascii="Times New Roman" w:hAnsi="Times New Roman" w:cs="Times New Roman"/>
                    </w:rPr>
                  </w:pPr>
                  <w:r>
                    <w:rPr>
                      <w:rFonts w:ascii="Times New Roman" w:hAnsi="Times New Roman" w:cs="Times New Roman"/>
                    </w:rPr>
                    <w:t>A4</w:t>
                  </w:r>
                </w:p>
                <w:p>
                  <w:pPr>
                    <w:spacing w:after="0" w:line="240" w:lineRule="auto"/>
                    <w:rPr>
                      <w:rFonts w:ascii="Times New Roman" w:hAnsi="Times New Roman" w:cs="Times New Roman"/>
                    </w:rPr>
                  </w:pPr>
                  <w:r>
                    <w:rPr>
                      <w:rFonts w:ascii="Times New Roman" w:hAnsi="Times New Roman" w:cs="Times New Roman"/>
                    </w:rPr>
                    <w:t>Part I: Language</w:t>
                  </w:r>
                </w:p>
                <w:p>
                  <w:pPr>
                    <w:spacing w:after="0" w:line="240" w:lineRule="auto"/>
                    <w:rPr>
                      <w:rFonts w:ascii="Times New Roman" w:hAnsi="Times New Roman" w:cs="Times New Roman"/>
                    </w:rPr>
                  </w:pPr>
                  <w:r>
                    <w:rPr>
                      <w:rFonts w:ascii="Times New Roman" w:hAnsi="Times New Roman" w:cs="Times New Roman"/>
                    </w:rPr>
                    <w:t>Part II: So. Science</w:t>
                  </w:r>
                </w:p>
                <w:p>
                  <w:pPr>
                    <w:spacing w:after="0" w:line="240" w:lineRule="auto"/>
                    <w:rPr>
                      <w:rFonts w:ascii="Times New Roman" w:hAnsi="Times New Roman" w:cs="Times New Roman"/>
                    </w:rPr>
                  </w:pPr>
                  <w:r>
                    <w:rPr>
                      <w:rFonts w:ascii="Times New Roman" w:hAnsi="Times New Roman" w:cs="Times New Roman"/>
                    </w:rPr>
                    <w:t>Part III: Mathematics</w:t>
                  </w:r>
                </w:p>
                <w:p>
                  <w:pPr>
                    <w:spacing w:after="0" w:line="240" w:lineRule="auto"/>
                    <w:rPr>
                      <w:rFonts w:ascii="Times New Roman" w:hAnsi="Times New Roman" w:cs="Times New Roman"/>
                    </w:rPr>
                  </w:pPr>
                  <w:r>
                    <w:rPr>
                      <w:rFonts w:ascii="Times New Roman" w:hAnsi="Times New Roman" w:cs="Times New Roman"/>
                    </w:rPr>
                    <w:t>Part IV: science</w:t>
                  </w:r>
                </w:p>
              </w:tc>
              <w:tc>
                <w:tcPr>
                  <w:tcW w:w="819" w:type="dxa"/>
                </w:tcPr>
                <w:p>
                  <w:pPr>
                    <w:spacing w:after="0" w:line="240" w:lineRule="auto"/>
                    <w:rPr>
                      <w:rFonts w:ascii="Times New Roman" w:hAnsi="Times New Roman" w:cs="Times New Roman"/>
                    </w:rPr>
                  </w:pPr>
                  <w:r>
                    <w:rPr>
                      <w:rFonts w:ascii="Times New Roman" w:hAnsi="Times New Roman" w:cs="Times New Roman"/>
                    </w:rPr>
                    <w:t>4</w:t>
                  </w:r>
                </w:p>
              </w:tc>
              <w:tc>
                <w:tcPr>
                  <w:tcW w:w="450" w:type="dxa"/>
                </w:tcPr>
                <w:p>
                  <w:pPr>
                    <w:spacing w:after="0" w:line="240" w:lineRule="auto"/>
                    <w:rPr>
                      <w:rFonts w:ascii="Times New Roman" w:hAnsi="Times New Roman" w:cs="Times New Roman"/>
                    </w:rPr>
                  </w:pPr>
                  <w:r>
                    <w:rPr>
                      <w:rFonts w:ascii="Times New Roman" w:hAnsi="Times New Roman" w:cs="Times New Roman"/>
                    </w:rPr>
                    <w:t>II</w:t>
                  </w:r>
                </w:p>
              </w:tc>
              <w:tc>
                <w:tcPr>
                  <w:tcW w:w="1281"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3" w:type="dxa"/>
                </w:tcPr>
                <w:p>
                  <w:pPr>
                    <w:spacing w:after="0" w:line="240" w:lineRule="auto"/>
                    <w:rPr>
                      <w:rFonts w:ascii="Times New Roman" w:hAnsi="Times New Roman" w:cs="Times New Roman"/>
                    </w:rPr>
                  </w:pPr>
                  <w:r>
                    <w:rPr>
                      <w:rFonts w:ascii="Times New Roman" w:hAnsi="Times New Roman" w:cs="Times New Roman"/>
                    </w:rPr>
                    <w:t>5</w:t>
                  </w:r>
                </w:p>
              </w:tc>
              <w:tc>
                <w:tcPr>
                  <w:tcW w:w="15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Pedagogy of School Subjects any one from Part-I to Part V</w:t>
                  </w:r>
                </w:p>
              </w:tc>
              <w:tc>
                <w:tcPr>
                  <w:tcW w:w="691" w:type="dxa"/>
                </w:tcPr>
                <w:p>
                  <w:pPr>
                    <w:spacing w:after="0" w:line="240" w:lineRule="auto"/>
                    <w:rPr>
                      <w:rFonts w:ascii="Times New Roman" w:hAnsi="Times New Roman" w:cs="Times New Roman"/>
                    </w:rPr>
                  </w:pPr>
                  <w:r>
                    <w:rPr>
                      <w:rFonts w:ascii="Times New Roman" w:hAnsi="Times New Roman" w:cs="Times New Roman"/>
                    </w:rPr>
                    <w:t>A5</w:t>
                  </w:r>
                </w:p>
                <w:p>
                  <w:pPr>
                    <w:spacing w:after="0" w:line="240" w:lineRule="auto"/>
                    <w:rPr>
                      <w:rFonts w:ascii="Times New Roman" w:hAnsi="Times New Roman" w:cs="Times New Roman"/>
                    </w:rPr>
                  </w:pPr>
                  <w:r>
                    <w:rPr>
                      <w:rFonts w:ascii="Times New Roman" w:hAnsi="Times New Roman" w:cs="Times New Roman"/>
                    </w:rPr>
                    <w:t>Part I: Hindi</w:t>
                  </w:r>
                </w:p>
                <w:p>
                  <w:pPr>
                    <w:spacing w:after="0" w:line="240" w:lineRule="auto"/>
                    <w:rPr>
                      <w:rFonts w:ascii="Times New Roman" w:hAnsi="Times New Roman" w:cs="Times New Roman"/>
                    </w:rPr>
                  </w:pPr>
                  <w:r>
                    <w:rPr>
                      <w:rFonts w:ascii="Times New Roman" w:hAnsi="Times New Roman" w:cs="Times New Roman"/>
                    </w:rPr>
                    <w:t>Part II: English</w:t>
                  </w:r>
                </w:p>
                <w:p>
                  <w:pPr>
                    <w:spacing w:after="0" w:line="240" w:lineRule="auto"/>
                    <w:rPr>
                      <w:rFonts w:ascii="Times New Roman" w:hAnsi="Times New Roman" w:cs="Times New Roman"/>
                    </w:rPr>
                  </w:pPr>
                  <w:r>
                    <w:rPr>
                      <w:rFonts w:ascii="Times New Roman" w:hAnsi="Times New Roman" w:cs="Times New Roman"/>
                    </w:rPr>
                    <w:t>Part III: So. Science</w:t>
                  </w:r>
                </w:p>
                <w:p>
                  <w:pPr>
                    <w:spacing w:after="0" w:line="240" w:lineRule="auto"/>
                    <w:rPr>
                      <w:rFonts w:ascii="Times New Roman" w:hAnsi="Times New Roman" w:cs="Times New Roman"/>
                    </w:rPr>
                  </w:pPr>
                  <w:r>
                    <w:rPr>
                      <w:rFonts w:ascii="Times New Roman" w:hAnsi="Times New Roman" w:cs="Times New Roman"/>
                    </w:rPr>
                    <w:t>Part IV: Mathematics</w:t>
                  </w:r>
                </w:p>
                <w:p>
                  <w:pPr>
                    <w:spacing w:after="0" w:line="240" w:lineRule="auto"/>
                    <w:rPr>
                      <w:rFonts w:ascii="Times New Roman" w:hAnsi="Times New Roman" w:cs="Times New Roman"/>
                    </w:rPr>
                  </w:pPr>
                  <w:r>
                    <w:rPr>
                      <w:rFonts w:ascii="Times New Roman" w:hAnsi="Times New Roman" w:cs="Times New Roman"/>
                    </w:rPr>
                    <w:t>Part V: Science</w:t>
                  </w:r>
                </w:p>
              </w:tc>
              <w:tc>
                <w:tcPr>
                  <w:tcW w:w="819" w:type="dxa"/>
                </w:tcPr>
                <w:p>
                  <w:pPr>
                    <w:spacing w:after="0" w:line="240" w:lineRule="auto"/>
                    <w:rPr>
                      <w:rFonts w:ascii="Times New Roman" w:hAnsi="Times New Roman" w:cs="Times New Roman"/>
                    </w:rPr>
                  </w:pPr>
                  <w:r>
                    <w:rPr>
                      <w:rFonts w:ascii="Times New Roman" w:hAnsi="Times New Roman" w:cs="Times New Roman"/>
                    </w:rPr>
                    <w:t>4</w:t>
                  </w:r>
                </w:p>
              </w:tc>
              <w:tc>
                <w:tcPr>
                  <w:tcW w:w="450" w:type="dxa"/>
                </w:tcPr>
                <w:p>
                  <w:pPr>
                    <w:spacing w:after="0" w:line="240" w:lineRule="auto"/>
                    <w:rPr>
                      <w:rFonts w:ascii="Times New Roman" w:hAnsi="Times New Roman" w:cs="Times New Roman"/>
                    </w:rPr>
                  </w:pPr>
                  <w:r>
                    <w:rPr>
                      <w:rFonts w:ascii="Times New Roman" w:hAnsi="Times New Roman" w:cs="Times New Roman"/>
                    </w:rPr>
                    <w:t>II</w:t>
                  </w:r>
                </w:p>
              </w:tc>
              <w:tc>
                <w:tcPr>
                  <w:tcW w:w="1281"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6" w:type="dxa"/>
          </w:tcPr>
          <w:p>
            <w:pPr>
              <w:spacing w:after="0" w:line="240" w:lineRule="auto"/>
            </w:pPr>
          </w:p>
        </w:tc>
        <w:tc>
          <w:tcPr>
            <w:tcW w:w="5446" w:type="dxa"/>
          </w:tcPr>
          <w:p>
            <w:pPr>
              <w:spacing w:after="0" w:line="240" w:lineRule="auto"/>
              <w:rPr>
                <w:rFonts w:ascii="Times New Roman" w:hAnsi="Times New Roman" w:cs="Times New Roman"/>
              </w:rPr>
            </w:pPr>
            <w:r>
              <w:rPr>
                <w:rFonts w:ascii="Times New Roman" w:hAnsi="Times New Roman" w:cs="Times New Roman"/>
              </w:rPr>
              <w:t>Note: Papers A1, A2 are to be covered in Semester 1, and papers A3, A4 and A5 are to be covered in Semester 2.</w:t>
            </w: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4"/>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0"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B Cross Disability and Inclusion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573"/>
              <w:gridCol w:w="67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Sr. No.</w:t>
                  </w:r>
                </w:p>
              </w:tc>
              <w:tc>
                <w:tcPr>
                  <w:tcW w:w="1614"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693"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52"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1</w:t>
                  </w:r>
                </w:p>
              </w:tc>
              <w:tc>
                <w:tcPr>
                  <w:tcW w:w="16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Inclusive Education</w:t>
                  </w:r>
                </w:p>
              </w:tc>
              <w:tc>
                <w:tcPr>
                  <w:tcW w:w="693" w:type="dxa"/>
                </w:tcPr>
                <w:p>
                  <w:pPr>
                    <w:spacing w:after="0" w:line="240" w:lineRule="auto"/>
                    <w:rPr>
                      <w:rFonts w:ascii="Times New Roman" w:hAnsi="Times New Roman" w:cs="Times New Roman"/>
                    </w:rPr>
                  </w:pPr>
                  <w:r>
                    <w:rPr>
                      <w:rFonts w:ascii="Times New Roman" w:hAnsi="Times New Roman" w:cs="Times New Roman"/>
                    </w:rPr>
                    <w:t>B6</w:t>
                  </w:r>
                </w:p>
              </w:tc>
              <w:tc>
                <w:tcPr>
                  <w:tcW w:w="75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Sensory Disabilities (VI, HI, Deaf-blind)</w:t>
                  </w:r>
                </w:p>
              </w:tc>
              <w:tc>
                <w:tcPr>
                  <w:tcW w:w="693" w:type="dxa"/>
                </w:tcPr>
                <w:p>
                  <w:pPr>
                    <w:spacing w:after="0" w:line="240" w:lineRule="auto"/>
                    <w:rPr>
                      <w:rFonts w:ascii="Times New Roman" w:hAnsi="Times New Roman" w:cs="Times New Roman"/>
                    </w:rPr>
                  </w:pPr>
                  <w:r>
                    <w:rPr>
                      <w:rFonts w:ascii="Times New Roman" w:hAnsi="Times New Roman" w:cs="Times New Roman"/>
                    </w:rPr>
                    <w:t>B7</w:t>
                  </w:r>
                </w:p>
              </w:tc>
              <w:tc>
                <w:tcPr>
                  <w:tcW w:w="75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Neuro Developmental Disabilities (LD,MR/ID, ASD)</w:t>
                  </w:r>
                </w:p>
              </w:tc>
              <w:tc>
                <w:tcPr>
                  <w:tcW w:w="693" w:type="dxa"/>
                </w:tcPr>
                <w:p>
                  <w:pPr>
                    <w:spacing w:after="0" w:line="240" w:lineRule="auto"/>
                    <w:rPr>
                      <w:rFonts w:ascii="Times New Roman" w:hAnsi="Times New Roman" w:cs="Times New Roman"/>
                    </w:rPr>
                  </w:pPr>
                  <w:r>
                    <w:rPr>
                      <w:rFonts w:ascii="Times New Roman" w:hAnsi="Times New Roman" w:cs="Times New Roman"/>
                    </w:rPr>
                    <w:t>B8</w:t>
                  </w:r>
                </w:p>
              </w:tc>
              <w:tc>
                <w:tcPr>
                  <w:tcW w:w="75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4</w:t>
                  </w:r>
                </w:p>
              </w:tc>
              <w:tc>
                <w:tcPr>
                  <w:tcW w:w="161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Locomotor &amp; Multiple Disabilities (CP, MD)</w:t>
                  </w:r>
                </w:p>
              </w:tc>
              <w:tc>
                <w:tcPr>
                  <w:tcW w:w="693" w:type="dxa"/>
                </w:tcPr>
                <w:p>
                  <w:pPr>
                    <w:spacing w:after="0" w:line="240" w:lineRule="auto"/>
                    <w:rPr>
                      <w:rFonts w:ascii="Times New Roman" w:hAnsi="Times New Roman" w:cs="Times New Roman"/>
                    </w:rPr>
                  </w:pPr>
                  <w:r>
                    <w:rPr>
                      <w:rFonts w:ascii="Times New Roman" w:hAnsi="Times New Roman" w:cs="Times New Roman"/>
                    </w:rPr>
                    <w:t>B9</w:t>
                  </w:r>
                </w:p>
              </w:tc>
              <w:tc>
                <w:tcPr>
                  <w:tcW w:w="75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bl>
          <w:p>
            <w:pPr>
              <w:spacing w:after="0" w:line="240" w:lineRule="auto"/>
            </w:pPr>
          </w:p>
        </w:tc>
        <w:tc>
          <w:tcPr>
            <w:tcW w:w="5432"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B: Cross Disability and Inclusion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570"/>
              <w:gridCol w:w="678"/>
              <w:gridCol w:w="803"/>
              <w:gridCol w:w="57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614"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693" w:type="dxa"/>
                </w:tcPr>
                <w:p>
                  <w:pPr>
                    <w:spacing w:after="0" w:line="240" w:lineRule="auto"/>
                    <w:rPr>
                      <w:rFonts w:ascii="Times New Roman" w:hAnsi="Times New Roman" w:cs="Times New Roman"/>
                    </w:rPr>
                  </w:pPr>
                  <w:r>
                    <w:rPr>
                      <w:rFonts w:ascii="Times New Roman" w:hAnsi="Times New Roman" w:cs="Times New Roman"/>
                    </w:rPr>
                    <w:t>Paper Code</w:t>
                  </w:r>
                </w:p>
              </w:tc>
              <w:tc>
                <w:tcPr>
                  <w:tcW w:w="822"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590" w:type="dxa"/>
                </w:tcPr>
                <w:p>
                  <w:pPr>
                    <w:spacing w:after="0" w:line="240" w:lineRule="auto"/>
                    <w:rPr>
                      <w:rFonts w:ascii="Times New Roman" w:hAnsi="Times New Roman" w:cs="Times New Roman"/>
                    </w:rPr>
                  </w:pPr>
                  <w:r>
                    <w:rPr>
                      <w:rFonts w:ascii="Times New Roman" w:hAnsi="Times New Roman" w:cs="Times New Roman"/>
                    </w:rPr>
                    <w:t>Sem</w:t>
                  </w:r>
                </w:p>
              </w:tc>
              <w:tc>
                <w:tcPr>
                  <w:tcW w:w="962"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pStyle w:val="6"/>
                    <w:numPr>
                      <w:ilvl w:val="0"/>
                      <w:numId w:val="2"/>
                    </w:numPr>
                    <w:spacing w:after="0" w:line="240" w:lineRule="auto"/>
                    <w:rPr>
                      <w:rFonts w:ascii="Times New Roman" w:hAnsi="Times New Roman" w:cs="Times New Roman"/>
                    </w:rPr>
                  </w:pPr>
                </w:p>
              </w:tc>
              <w:tc>
                <w:tcPr>
                  <w:tcW w:w="1614" w:type="dxa"/>
                </w:tcPr>
                <w:p>
                  <w:pPr>
                    <w:spacing w:after="0" w:line="240" w:lineRule="auto"/>
                    <w:rPr>
                      <w:rFonts w:ascii="Times New Roman" w:hAnsi="Times New Roman" w:cs="Times New Roman"/>
                    </w:rPr>
                  </w:pPr>
                  <w:r>
                    <w:rPr>
                      <w:rFonts w:ascii="Times New Roman" w:hAnsi="Times New Roman" w:cs="Times New Roman"/>
                      <w:sz w:val="24"/>
                      <w:szCs w:val="24"/>
                    </w:rPr>
                    <w:t>Inclusive Education</w:t>
                  </w:r>
                </w:p>
              </w:tc>
              <w:tc>
                <w:tcPr>
                  <w:tcW w:w="693" w:type="dxa"/>
                </w:tcPr>
                <w:p>
                  <w:pPr>
                    <w:spacing w:after="0" w:line="240" w:lineRule="auto"/>
                    <w:rPr>
                      <w:rFonts w:ascii="Times New Roman" w:hAnsi="Times New Roman" w:cs="Times New Roman"/>
                    </w:rPr>
                  </w:pPr>
                  <w:r>
                    <w:rPr>
                      <w:rFonts w:ascii="Times New Roman" w:hAnsi="Times New Roman" w:cs="Times New Roman"/>
                    </w:rPr>
                    <w:t>B6</w:t>
                  </w:r>
                </w:p>
              </w:tc>
              <w:tc>
                <w:tcPr>
                  <w:tcW w:w="822" w:type="dxa"/>
                </w:tcPr>
                <w:p>
                  <w:pPr>
                    <w:spacing w:after="0" w:line="240" w:lineRule="auto"/>
                    <w:rPr>
                      <w:rFonts w:ascii="Times New Roman" w:hAnsi="Times New Roman" w:cs="Times New Roman"/>
                    </w:rPr>
                  </w:pPr>
                  <w:r>
                    <w:rPr>
                      <w:rFonts w:ascii="Times New Roman" w:hAnsi="Times New Roman" w:cs="Times New Roman"/>
                    </w:rPr>
                    <w:t>2</w:t>
                  </w:r>
                </w:p>
              </w:tc>
              <w:tc>
                <w:tcPr>
                  <w:tcW w:w="590" w:type="dxa"/>
                </w:tcPr>
                <w:p>
                  <w:pPr>
                    <w:spacing w:after="0" w:line="240" w:lineRule="auto"/>
                    <w:rPr>
                      <w:rFonts w:ascii="Times New Roman" w:hAnsi="Times New Roman" w:cs="Times New Roman"/>
                    </w:rPr>
                  </w:pPr>
                  <w:r>
                    <w:rPr>
                      <w:rFonts w:ascii="Times New Roman" w:hAnsi="Times New Roman" w:cs="Times New Roman"/>
                    </w:rPr>
                    <w:t>II</w:t>
                  </w:r>
                </w:p>
              </w:tc>
              <w:tc>
                <w:tcPr>
                  <w:tcW w:w="962" w:type="dxa"/>
                </w:tcPr>
                <w:p>
                  <w:pPr>
                    <w:spacing w:after="0" w:line="240" w:lineRule="auto"/>
                    <w:rPr>
                      <w:rFonts w:ascii="Times New Roman" w:hAnsi="Times New Roman" w:cs="Times New Roman"/>
                    </w:rPr>
                  </w:pPr>
                  <w:r>
                    <w:rPr>
                      <w:rFonts w:ascii="Times New Roman" w:hAnsi="Times New Roman" w:cs="Times New Roman"/>
                    </w:rPr>
                    <w:t>50 (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2</w:t>
                  </w:r>
                </w:p>
              </w:tc>
              <w:tc>
                <w:tcPr>
                  <w:tcW w:w="1614" w:type="dxa"/>
                </w:tcPr>
                <w:p>
                  <w:pPr>
                    <w:spacing w:after="0" w:line="240" w:lineRule="auto"/>
                    <w:rPr>
                      <w:rFonts w:ascii="Times New Roman" w:hAnsi="Times New Roman" w:cs="Times New Roman"/>
                    </w:rPr>
                  </w:pPr>
                  <w:r>
                    <w:rPr>
                      <w:rFonts w:ascii="Times New Roman" w:hAnsi="Times New Roman" w:cs="Times New Roman"/>
                      <w:sz w:val="24"/>
                      <w:szCs w:val="24"/>
                    </w:rPr>
                    <w:t>Introduction to Sensory Disabilities (VI, HI, Deaf-blind)</w:t>
                  </w:r>
                </w:p>
              </w:tc>
              <w:tc>
                <w:tcPr>
                  <w:tcW w:w="693" w:type="dxa"/>
                </w:tcPr>
                <w:p>
                  <w:pPr>
                    <w:spacing w:after="0" w:line="240" w:lineRule="auto"/>
                    <w:rPr>
                      <w:rFonts w:ascii="Times New Roman" w:hAnsi="Times New Roman" w:cs="Times New Roman"/>
                    </w:rPr>
                  </w:pPr>
                  <w:r>
                    <w:rPr>
                      <w:rFonts w:ascii="Times New Roman" w:hAnsi="Times New Roman" w:cs="Times New Roman"/>
                    </w:rPr>
                    <w:t>B7</w:t>
                  </w:r>
                </w:p>
              </w:tc>
              <w:tc>
                <w:tcPr>
                  <w:tcW w:w="822" w:type="dxa"/>
                </w:tcPr>
                <w:p>
                  <w:pPr>
                    <w:spacing w:after="0" w:line="240" w:lineRule="auto"/>
                    <w:rPr>
                      <w:rFonts w:ascii="Times New Roman" w:hAnsi="Times New Roman" w:cs="Times New Roman"/>
                    </w:rPr>
                  </w:pPr>
                  <w:r>
                    <w:rPr>
                      <w:rFonts w:ascii="Times New Roman" w:hAnsi="Times New Roman" w:cs="Times New Roman"/>
                    </w:rPr>
                    <w:t>2</w:t>
                  </w:r>
                </w:p>
              </w:tc>
              <w:tc>
                <w:tcPr>
                  <w:tcW w:w="590" w:type="dxa"/>
                </w:tcPr>
                <w:p>
                  <w:pPr>
                    <w:spacing w:after="0" w:line="240" w:lineRule="auto"/>
                    <w:rPr>
                      <w:rFonts w:ascii="Times New Roman" w:hAnsi="Times New Roman" w:cs="Times New Roman"/>
                    </w:rPr>
                  </w:pPr>
                  <w:r>
                    <w:rPr>
                      <w:rFonts w:ascii="Times New Roman" w:hAnsi="Times New Roman" w:cs="Times New Roman"/>
                    </w:rPr>
                    <w:t>I</w:t>
                  </w:r>
                </w:p>
              </w:tc>
              <w:tc>
                <w:tcPr>
                  <w:tcW w:w="96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5" w:type="dxa"/>
                </w:tcPr>
                <w:p>
                  <w:pPr>
                    <w:spacing w:after="0" w:line="240" w:lineRule="auto"/>
                    <w:rPr>
                      <w:rFonts w:ascii="Times New Roman" w:hAnsi="Times New Roman" w:cs="Times New Roman"/>
                    </w:rPr>
                  </w:pPr>
                  <w:r>
                    <w:rPr>
                      <w:rFonts w:ascii="Times New Roman" w:hAnsi="Times New Roman" w:cs="Times New Roman"/>
                    </w:rPr>
                    <w:t>3</w:t>
                  </w:r>
                </w:p>
              </w:tc>
              <w:tc>
                <w:tcPr>
                  <w:tcW w:w="1614" w:type="dxa"/>
                </w:tcPr>
                <w:p>
                  <w:pPr>
                    <w:spacing w:after="0" w:line="240" w:lineRule="auto"/>
                    <w:rPr>
                      <w:rFonts w:ascii="Times New Roman" w:hAnsi="Times New Roman" w:cs="Times New Roman"/>
                    </w:rPr>
                  </w:pPr>
                  <w:r>
                    <w:rPr>
                      <w:rFonts w:ascii="Times New Roman" w:hAnsi="Times New Roman" w:cs="Times New Roman"/>
                      <w:sz w:val="24"/>
                      <w:szCs w:val="24"/>
                    </w:rPr>
                    <w:t>Introduction to Neuro Developmental Disabilities (LD,MR/ID, ASD)</w:t>
                  </w:r>
                </w:p>
              </w:tc>
              <w:tc>
                <w:tcPr>
                  <w:tcW w:w="693" w:type="dxa"/>
                </w:tcPr>
                <w:p>
                  <w:pPr>
                    <w:spacing w:after="0" w:line="240" w:lineRule="auto"/>
                    <w:rPr>
                      <w:rFonts w:ascii="Times New Roman" w:hAnsi="Times New Roman" w:cs="Times New Roman"/>
                    </w:rPr>
                  </w:pPr>
                  <w:r>
                    <w:rPr>
                      <w:rFonts w:ascii="Times New Roman" w:hAnsi="Times New Roman" w:cs="Times New Roman"/>
                    </w:rPr>
                    <w:t>B8</w:t>
                  </w:r>
                </w:p>
              </w:tc>
              <w:tc>
                <w:tcPr>
                  <w:tcW w:w="822" w:type="dxa"/>
                </w:tcPr>
                <w:p>
                  <w:pPr>
                    <w:spacing w:after="0" w:line="240" w:lineRule="auto"/>
                    <w:rPr>
                      <w:rFonts w:ascii="Times New Roman" w:hAnsi="Times New Roman" w:cs="Times New Roman"/>
                    </w:rPr>
                  </w:pPr>
                  <w:r>
                    <w:rPr>
                      <w:rFonts w:ascii="Times New Roman" w:hAnsi="Times New Roman" w:cs="Times New Roman"/>
                    </w:rPr>
                    <w:t>2</w:t>
                  </w:r>
                </w:p>
              </w:tc>
              <w:tc>
                <w:tcPr>
                  <w:tcW w:w="590" w:type="dxa"/>
                </w:tcPr>
                <w:p>
                  <w:pPr>
                    <w:spacing w:after="0" w:line="240" w:lineRule="auto"/>
                    <w:rPr>
                      <w:rFonts w:ascii="Times New Roman" w:hAnsi="Times New Roman" w:cs="Times New Roman"/>
                    </w:rPr>
                  </w:pPr>
                  <w:r>
                    <w:rPr>
                      <w:rFonts w:ascii="Times New Roman" w:hAnsi="Times New Roman" w:cs="Times New Roman"/>
                    </w:rPr>
                    <w:t>I</w:t>
                  </w:r>
                </w:p>
              </w:tc>
              <w:tc>
                <w:tcPr>
                  <w:tcW w:w="96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c>
                <w:tcPr>
                  <w:tcW w:w="525" w:type="dxa"/>
                </w:tcPr>
                <w:p>
                  <w:pPr>
                    <w:spacing w:after="0" w:line="240" w:lineRule="auto"/>
                    <w:rPr>
                      <w:rFonts w:ascii="Times New Roman" w:hAnsi="Times New Roman" w:cs="Times New Roman"/>
                    </w:rPr>
                  </w:pPr>
                  <w:r>
                    <w:rPr>
                      <w:rFonts w:ascii="Times New Roman" w:hAnsi="Times New Roman" w:cs="Times New Roman"/>
                    </w:rPr>
                    <w:t>4</w:t>
                  </w:r>
                </w:p>
              </w:tc>
              <w:tc>
                <w:tcPr>
                  <w:tcW w:w="1614" w:type="dxa"/>
                </w:tcPr>
                <w:p>
                  <w:pPr>
                    <w:spacing w:after="0" w:line="240" w:lineRule="auto"/>
                    <w:rPr>
                      <w:rFonts w:ascii="Times New Roman" w:hAnsi="Times New Roman" w:cs="Times New Roman"/>
                    </w:rPr>
                  </w:pPr>
                  <w:r>
                    <w:rPr>
                      <w:rFonts w:ascii="Times New Roman" w:hAnsi="Times New Roman" w:cs="Times New Roman"/>
                      <w:sz w:val="24"/>
                      <w:szCs w:val="24"/>
                    </w:rPr>
                    <w:t>Introduction to Locomotor &amp; Multiple Disabilities (CP, MD)</w:t>
                  </w:r>
                </w:p>
              </w:tc>
              <w:tc>
                <w:tcPr>
                  <w:tcW w:w="693" w:type="dxa"/>
                </w:tcPr>
                <w:p>
                  <w:pPr>
                    <w:spacing w:after="0" w:line="240" w:lineRule="auto"/>
                    <w:rPr>
                      <w:rFonts w:ascii="Times New Roman" w:hAnsi="Times New Roman" w:cs="Times New Roman"/>
                    </w:rPr>
                  </w:pPr>
                  <w:r>
                    <w:rPr>
                      <w:rFonts w:ascii="Times New Roman" w:hAnsi="Times New Roman" w:cs="Times New Roman"/>
                    </w:rPr>
                    <w:t>B9</w:t>
                  </w:r>
                </w:p>
              </w:tc>
              <w:tc>
                <w:tcPr>
                  <w:tcW w:w="822" w:type="dxa"/>
                </w:tcPr>
                <w:p>
                  <w:pPr>
                    <w:spacing w:after="0" w:line="240" w:lineRule="auto"/>
                    <w:rPr>
                      <w:rFonts w:ascii="Times New Roman" w:hAnsi="Times New Roman" w:cs="Times New Roman"/>
                    </w:rPr>
                  </w:pPr>
                  <w:r>
                    <w:rPr>
                      <w:rFonts w:ascii="Times New Roman" w:hAnsi="Times New Roman" w:cs="Times New Roman"/>
                    </w:rPr>
                    <w:t>2</w:t>
                  </w:r>
                </w:p>
              </w:tc>
              <w:tc>
                <w:tcPr>
                  <w:tcW w:w="590" w:type="dxa"/>
                </w:tcPr>
                <w:p>
                  <w:pPr>
                    <w:spacing w:after="0" w:line="240" w:lineRule="auto"/>
                    <w:rPr>
                      <w:rFonts w:ascii="Times New Roman" w:hAnsi="Times New Roman" w:cs="Times New Roman"/>
                    </w:rPr>
                  </w:pPr>
                  <w:r>
                    <w:rPr>
                      <w:rFonts w:ascii="Times New Roman" w:hAnsi="Times New Roman" w:cs="Times New Roman"/>
                    </w:rPr>
                    <w:t>I</w:t>
                  </w:r>
                </w:p>
              </w:tc>
              <w:tc>
                <w:tcPr>
                  <w:tcW w:w="962"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bl>
          <w:p>
            <w:pPr>
              <w:spacing w:after="0" w:line="240" w:lineRule="auto"/>
            </w:pPr>
          </w:p>
        </w:tc>
      </w:tr>
    </w:tbl>
    <w:p>
      <w:pPr>
        <w:jc w:val="center"/>
        <w:rPr>
          <w:rFonts w:ascii="Times New Roman" w:hAnsi="Times New Roman" w:cs="Times New Roman"/>
          <w:b/>
          <w:bCs/>
          <w:u w:val="single"/>
        </w:rPr>
      </w:pPr>
      <w:r>
        <w:rPr>
          <w:rFonts w:ascii="Times New Roman" w:hAnsi="Times New Roman" w:cs="Times New Roman"/>
          <w:b/>
          <w:bCs/>
          <w:u w:val="single"/>
        </w:rPr>
        <w:t>Note: B7, B8 and B9 are to be covered in semester I whereas B6 is to be covered in Semester II.</w:t>
      </w:r>
    </w:p>
    <w:p>
      <w:pPr>
        <w:jc w:val="center"/>
        <w:rPr>
          <w:rFonts w:ascii="Times New Roman" w:hAnsi="Times New Roman" w:cs="Times New Roman"/>
          <w:b/>
          <w:bCs/>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4"/>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5"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E Practicum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19"/>
              <w:gridCol w:w="742"/>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tcPr>
                <w:p>
                  <w:pPr>
                    <w:spacing w:after="0" w:line="240" w:lineRule="auto"/>
                    <w:rPr>
                      <w:rFonts w:ascii="Times New Roman" w:hAnsi="Times New Roman" w:cs="Times New Roman"/>
                    </w:rPr>
                  </w:pPr>
                  <w:r>
                    <w:rPr>
                      <w:rFonts w:ascii="Times New Roman" w:hAnsi="Times New Roman" w:cs="Times New Roman"/>
                    </w:rPr>
                    <w:t>Sr. No.</w:t>
                  </w:r>
                </w:p>
              </w:tc>
              <w:tc>
                <w:tcPr>
                  <w:tcW w:w="1619"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42"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81"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tcPr>
                <w:p>
                  <w:pPr>
                    <w:spacing w:after="0" w:line="240" w:lineRule="auto"/>
                    <w:rPr>
                      <w:rFonts w:ascii="Times New Roman" w:hAnsi="Times New Roman" w:cs="Times New Roman"/>
                    </w:rPr>
                  </w:pPr>
                  <w:r>
                    <w:rPr>
                      <w:rFonts w:ascii="Times New Roman" w:hAnsi="Times New Roman" w:cs="Times New Roman"/>
                    </w:rPr>
                    <w:t>1</w:t>
                  </w:r>
                </w:p>
              </w:tc>
              <w:tc>
                <w:tcPr>
                  <w:tcW w:w="16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Practical: Cross Disability &amp; Inclusion</w:t>
                  </w:r>
                </w:p>
              </w:tc>
              <w:tc>
                <w:tcPr>
                  <w:tcW w:w="742" w:type="dxa"/>
                </w:tcPr>
                <w:p>
                  <w:pPr>
                    <w:spacing w:after="0" w:line="240" w:lineRule="auto"/>
                    <w:rPr>
                      <w:rFonts w:ascii="Times New Roman" w:hAnsi="Times New Roman" w:cs="Times New Roman"/>
                    </w:rPr>
                  </w:pPr>
                  <w:r>
                    <w:rPr>
                      <w:rFonts w:ascii="Times New Roman" w:hAnsi="Times New Roman" w:cs="Times New Roman"/>
                    </w:rPr>
                    <w:t>E1</w:t>
                  </w:r>
                </w:p>
              </w:tc>
              <w:tc>
                <w:tcPr>
                  <w:tcW w:w="781" w:type="dxa"/>
                </w:tcPr>
                <w:p>
                  <w:pPr>
                    <w:spacing w:after="0" w:line="240" w:lineRule="auto"/>
                    <w:rPr>
                      <w:rFonts w:ascii="Times New Roman" w:hAnsi="Times New Roman" w:cs="Times New Roman"/>
                    </w:rPr>
                  </w:pPr>
                  <w:r>
                    <w:rPr>
                      <w:rFonts w:ascii="Times New Roman" w:hAnsi="Times New Roman" w:cs="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Practical: Disability Specialization</w:t>
                  </w:r>
                </w:p>
              </w:tc>
              <w:tc>
                <w:tcPr>
                  <w:tcW w:w="742" w:type="dxa"/>
                </w:tcPr>
                <w:p>
                  <w:pPr>
                    <w:spacing w:after="0" w:line="240" w:lineRule="auto"/>
                    <w:rPr>
                      <w:rFonts w:ascii="Times New Roman" w:hAnsi="Times New Roman" w:cs="Times New Roman"/>
                    </w:rPr>
                  </w:pPr>
                  <w:r>
                    <w:rPr>
                      <w:rFonts w:ascii="Times New Roman" w:hAnsi="Times New Roman" w:cs="Times New Roman"/>
                    </w:rPr>
                    <w:t>E2</w:t>
                  </w:r>
                </w:p>
              </w:tc>
              <w:tc>
                <w:tcPr>
                  <w:tcW w:w="781" w:type="dxa"/>
                </w:tcPr>
                <w:p>
                  <w:pPr>
                    <w:spacing w:after="0" w:line="240" w:lineRule="auto"/>
                    <w:rPr>
                      <w:rFonts w:ascii="Times New Roman" w:hAnsi="Times New Roman" w:cs="Times New Roman"/>
                    </w:rPr>
                  </w:pPr>
                  <w:r>
                    <w:rPr>
                      <w:rFonts w:ascii="Times New Roman" w:hAnsi="Times New Roman" w:cs="Times New Roman"/>
                    </w:rPr>
                    <w:t>150</w:t>
                  </w:r>
                </w:p>
              </w:tc>
            </w:tr>
          </w:tbl>
          <w:p>
            <w:pPr>
              <w:spacing w:after="0" w:line="240" w:lineRule="auto"/>
            </w:pPr>
          </w:p>
        </w:tc>
        <w:tc>
          <w:tcPr>
            <w:tcW w:w="5297"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E: Practicum</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6"/>
              <w:gridCol w:w="717"/>
              <w:gridCol w:w="852"/>
              <w:gridCol w:w="608"/>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576"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17" w:type="dxa"/>
                </w:tcPr>
                <w:p>
                  <w:pPr>
                    <w:spacing w:after="0" w:line="240" w:lineRule="auto"/>
                    <w:rPr>
                      <w:rFonts w:ascii="Times New Roman" w:hAnsi="Times New Roman" w:cs="Times New Roman"/>
                    </w:rPr>
                  </w:pPr>
                  <w:r>
                    <w:rPr>
                      <w:rFonts w:ascii="Times New Roman" w:hAnsi="Times New Roman" w:cs="Times New Roman"/>
                    </w:rPr>
                    <w:t>Paper Code</w:t>
                  </w:r>
                </w:p>
              </w:tc>
              <w:tc>
                <w:tcPr>
                  <w:tcW w:w="852"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608" w:type="dxa"/>
                </w:tcPr>
                <w:p>
                  <w:pPr>
                    <w:spacing w:after="0" w:line="240" w:lineRule="auto"/>
                    <w:rPr>
                      <w:rFonts w:ascii="Times New Roman" w:hAnsi="Times New Roman" w:cs="Times New Roman"/>
                    </w:rPr>
                  </w:pPr>
                  <w:r>
                    <w:rPr>
                      <w:rFonts w:ascii="Times New Roman" w:hAnsi="Times New Roman" w:cs="Times New Roman"/>
                    </w:rPr>
                    <w:t>Sem</w:t>
                  </w:r>
                </w:p>
              </w:tc>
              <w:tc>
                <w:tcPr>
                  <w:tcW w:w="779"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pStyle w:val="6"/>
                    <w:numPr>
                      <w:ilvl w:val="0"/>
                      <w:numId w:val="3"/>
                    </w:numPr>
                    <w:spacing w:after="0" w:line="240" w:lineRule="auto"/>
                    <w:rPr>
                      <w:rFonts w:ascii="Times New Roman" w:hAnsi="Times New Roman" w:cs="Times New Roman"/>
                    </w:rPr>
                  </w:pPr>
                </w:p>
              </w:tc>
              <w:tc>
                <w:tcPr>
                  <w:tcW w:w="1576" w:type="dxa"/>
                </w:tcPr>
                <w:p>
                  <w:pPr>
                    <w:spacing w:after="0" w:line="240" w:lineRule="auto"/>
                    <w:rPr>
                      <w:rFonts w:ascii="Times New Roman" w:hAnsi="Times New Roman" w:cs="Times New Roman"/>
                    </w:rPr>
                  </w:pPr>
                  <w:r>
                    <w:rPr>
                      <w:rFonts w:ascii="Times New Roman" w:hAnsi="Times New Roman" w:cs="Times New Roman"/>
                      <w:sz w:val="24"/>
                      <w:szCs w:val="24"/>
                    </w:rPr>
                    <w:t>Practical: Cross Disability &amp; Inclusion</w:t>
                  </w:r>
                </w:p>
              </w:tc>
              <w:tc>
                <w:tcPr>
                  <w:tcW w:w="717" w:type="dxa"/>
                </w:tcPr>
                <w:p>
                  <w:pPr>
                    <w:spacing w:after="0" w:line="240" w:lineRule="auto"/>
                    <w:rPr>
                      <w:rFonts w:ascii="Times New Roman" w:hAnsi="Times New Roman" w:cs="Times New Roman"/>
                    </w:rPr>
                  </w:pPr>
                  <w:r>
                    <w:rPr>
                      <w:rFonts w:ascii="Times New Roman" w:hAnsi="Times New Roman" w:cs="Times New Roman"/>
                    </w:rPr>
                    <w:t>E1</w:t>
                  </w:r>
                </w:p>
              </w:tc>
              <w:tc>
                <w:tcPr>
                  <w:tcW w:w="852" w:type="dxa"/>
                </w:tcPr>
                <w:p>
                  <w:pPr>
                    <w:spacing w:after="0" w:line="240" w:lineRule="auto"/>
                    <w:rPr>
                      <w:rFonts w:ascii="Times New Roman" w:hAnsi="Times New Roman" w:cs="Times New Roman"/>
                    </w:rPr>
                  </w:pPr>
                  <w:r>
                    <w:rPr>
                      <w:rFonts w:ascii="Times New Roman" w:hAnsi="Times New Roman" w:cs="Times New Roman"/>
                    </w:rPr>
                    <w:t>6</w:t>
                  </w:r>
                </w:p>
              </w:tc>
              <w:tc>
                <w:tcPr>
                  <w:tcW w:w="608" w:type="dxa"/>
                </w:tcPr>
                <w:p>
                  <w:pPr>
                    <w:spacing w:after="0" w:line="240" w:lineRule="auto"/>
                    <w:rPr>
                      <w:rFonts w:ascii="Times New Roman" w:hAnsi="Times New Roman" w:cs="Times New Roman"/>
                    </w:rPr>
                  </w:pPr>
                  <w:r>
                    <w:rPr>
                      <w:rFonts w:ascii="Times New Roman" w:hAnsi="Times New Roman" w:cs="Times New Roman"/>
                    </w:rPr>
                    <w:t>II</w:t>
                  </w:r>
                </w:p>
              </w:tc>
              <w:tc>
                <w:tcPr>
                  <w:tcW w:w="779" w:type="dxa"/>
                </w:tcPr>
                <w:p>
                  <w:pPr>
                    <w:spacing w:after="0" w:line="240" w:lineRule="auto"/>
                    <w:rPr>
                      <w:rFonts w:ascii="Times New Roman" w:hAnsi="Times New Roman" w:cs="Times New Roman"/>
                    </w:rPr>
                  </w:pPr>
                  <w:r>
                    <w:rPr>
                      <w:rFonts w:ascii="Times New Roman" w:hAnsi="Times New Roman" w:cs="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2</w:t>
                  </w:r>
                </w:p>
              </w:tc>
              <w:tc>
                <w:tcPr>
                  <w:tcW w:w="1576" w:type="dxa"/>
                </w:tcPr>
                <w:p>
                  <w:pPr>
                    <w:spacing w:after="0" w:line="240" w:lineRule="auto"/>
                    <w:rPr>
                      <w:rFonts w:ascii="Times New Roman" w:hAnsi="Times New Roman" w:cs="Times New Roman"/>
                    </w:rPr>
                  </w:pPr>
                  <w:r>
                    <w:rPr>
                      <w:rFonts w:ascii="Times New Roman" w:hAnsi="Times New Roman" w:cs="Times New Roman"/>
                      <w:sz w:val="24"/>
                      <w:szCs w:val="24"/>
                    </w:rPr>
                    <w:t>Practical: Disability Specialization</w:t>
                  </w:r>
                </w:p>
              </w:tc>
              <w:tc>
                <w:tcPr>
                  <w:tcW w:w="717" w:type="dxa"/>
                </w:tcPr>
                <w:p>
                  <w:pPr>
                    <w:spacing w:after="0" w:line="240" w:lineRule="auto"/>
                    <w:rPr>
                      <w:rFonts w:ascii="Times New Roman" w:hAnsi="Times New Roman" w:cs="Times New Roman"/>
                    </w:rPr>
                  </w:pPr>
                  <w:r>
                    <w:rPr>
                      <w:rFonts w:ascii="Times New Roman" w:hAnsi="Times New Roman" w:cs="Times New Roman"/>
                    </w:rPr>
                    <w:t>E2</w:t>
                  </w:r>
                </w:p>
              </w:tc>
              <w:tc>
                <w:tcPr>
                  <w:tcW w:w="852" w:type="dxa"/>
                </w:tcPr>
                <w:p>
                  <w:pPr>
                    <w:spacing w:after="0" w:line="240" w:lineRule="auto"/>
                    <w:rPr>
                      <w:rFonts w:ascii="Times New Roman" w:hAnsi="Times New Roman" w:cs="Times New Roman"/>
                    </w:rPr>
                  </w:pPr>
                  <w:r>
                    <w:rPr>
                      <w:rFonts w:ascii="Times New Roman" w:hAnsi="Times New Roman" w:cs="Times New Roman"/>
                    </w:rPr>
                    <w:t>6</w:t>
                  </w:r>
                </w:p>
              </w:tc>
              <w:tc>
                <w:tcPr>
                  <w:tcW w:w="608" w:type="dxa"/>
                </w:tcPr>
                <w:p>
                  <w:pPr>
                    <w:spacing w:after="0" w:line="240" w:lineRule="auto"/>
                    <w:rPr>
                      <w:rFonts w:ascii="Times New Roman" w:hAnsi="Times New Roman" w:cs="Times New Roman"/>
                    </w:rPr>
                  </w:pPr>
                  <w:r>
                    <w:rPr>
                      <w:rFonts w:ascii="Times New Roman" w:hAnsi="Times New Roman" w:cs="Times New Roman"/>
                    </w:rPr>
                    <w:t>I</w:t>
                  </w:r>
                </w:p>
              </w:tc>
              <w:tc>
                <w:tcPr>
                  <w:tcW w:w="779" w:type="dxa"/>
                </w:tcPr>
                <w:p>
                  <w:pPr>
                    <w:spacing w:after="0" w:line="240" w:lineRule="auto"/>
                    <w:rPr>
                      <w:rFonts w:ascii="Times New Roman" w:hAnsi="Times New Roman" w:cs="Times New Roman"/>
                    </w:rPr>
                  </w:pPr>
                  <w:r>
                    <w:rPr>
                      <w:rFonts w:ascii="Times New Roman" w:hAnsi="Times New Roman" w:cs="Times New Roman"/>
                    </w:rPr>
                    <w:t>150</w:t>
                  </w:r>
                </w:p>
              </w:tc>
            </w:tr>
          </w:tbl>
          <w:p>
            <w:pPr>
              <w:spacing w:after="0" w:line="240" w:lineRule="auto"/>
            </w:pPr>
          </w:p>
        </w:tc>
      </w:tr>
    </w:tbl>
    <w:p>
      <w:pPr>
        <w:jc w:val="center"/>
        <w:rPr>
          <w:rFonts w:ascii="Times New Roman" w:hAnsi="Times New Roman" w:cs="Times New Roman"/>
          <w:u w:val="single"/>
        </w:rPr>
      </w:pPr>
      <w:r>
        <w:rPr>
          <w:rFonts w:ascii="Times New Roman" w:hAnsi="Times New Roman" w:cs="Times New Roman"/>
          <w:u w:val="single"/>
        </w:rPr>
        <w:t>Note: Practicals are to be internally assessed. The students need to pass all the components of E1, E2.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1" w:type="dxa"/>
          </w:tcPr>
          <w:p>
            <w:pPr>
              <w:spacing w:after="0" w:line="240" w:lineRule="auto"/>
              <w:jc w:val="center"/>
              <w:rPr>
                <w:rFonts w:ascii="Times New Roman" w:hAnsi="Times New Roman" w:cs="Times New Roman"/>
              </w:rPr>
            </w:pPr>
            <w:r>
              <w:rPr>
                <w:rFonts w:ascii="Times New Roman" w:hAnsi="Times New Roman" w:cs="Times New Roman"/>
              </w:rPr>
              <w:t xml:space="preserve">The area E of practicum is divided into two, E1 and E2. Earlier both were to be covered in first year of B.Ed. Special Education (V.I.) </w:t>
            </w:r>
          </w:p>
          <w:p>
            <w:pPr>
              <w:spacing w:after="0" w:line="240" w:lineRule="auto"/>
              <w:rPr>
                <w:rFonts w:ascii="Times New Roman" w:hAnsi="Times New Roman" w:cs="Times New Roman"/>
                <w:b/>
                <w:bCs/>
              </w:rPr>
            </w:pPr>
            <w:r>
              <w:rPr>
                <w:rFonts w:ascii="Times New Roman" w:hAnsi="Times New Roman" w:cs="Times New Roman"/>
                <w:b/>
                <w:bCs/>
              </w:rPr>
              <w:t>E1 Cross Disability and Inclusion (180 hrs, 150 marks )</w:t>
            </w:r>
          </w:p>
          <w:p>
            <w:pPr>
              <w:spacing w:after="0" w:line="240" w:lineRule="auto"/>
              <w:rPr>
                <w:rFonts w:ascii="Times New Roman" w:hAnsi="Times New Roman" w:cs="Times New Roman"/>
                <w:b/>
                <w:bCs/>
              </w:rPr>
            </w:pPr>
          </w:p>
          <w:p>
            <w:pPr>
              <w:spacing w:after="0" w:line="240" w:lineRule="auto"/>
              <w:rPr>
                <w:rFonts w:ascii="Times New Roman" w:hAnsi="Times New Roman" w:cs="Times New Roman"/>
              </w:rPr>
            </w:pPr>
            <w:r>
              <w:rPr>
                <w:rFonts w:ascii="Times New Roman" w:hAnsi="Times New Roman" w:cs="Times New Roman"/>
              </w:rPr>
              <w:t>Part 1 of E1 is Classroom observation with focus on 3 areas of disability namely, Visually Impaired, Disability other than V.I. and one more disability (Any other) .The tasks for the student teachers are to observe the students in different Educational Settings, Curriculum Transaction, Classroom Interaction in curricular areas and submit a report for assessment. The total hours for the observation are 60 and the maximum marks are 50.</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2 of E1 is learning of Bharti/ Hindi Braille (Reading and Writing). Assessment will be one on the basis of Classroom assignment and written test. Total hours for the learning of Braille are 30 and the maximum marks are 25.</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Part 3 of E1 are </w:t>
            </w:r>
          </w:p>
          <w:p>
            <w:pPr>
              <w:spacing w:after="0" w:line="240" w:lineRule="auto"/>
              <w:rPr>
                <w:rFonts w:ascii="Times New Roman" w:hAnsi="Times New Roman" w:cs="Times New Roman"/>
              </w:rPr>
            </w:pPr>
            <w:r>
              <w:rPr>
                <w:rFonts w:ascii="Times New Roman" w:hAnsi="Times New Roman" w:cs="Times New Roman"/>
              </w:rPr>
              <w:t>3.1</w:t>
            </w:r>
          </w:p>
          <w:p>
            <w:pPr>
              <w:spacing w:after="0" w:line="240" w:lineRule="auto"/>
              <w:rPr>
                <w:rFonts w:ascii="Times New Roman" w:hAnsi="Times New Roman" w:cs="Times New Roman"/>
              </w:rPr>
            </w:pPr>
            <w:r>
              <w:rPr>
                <w:rFonts w:ascii="Times New Roman" w:hAnsi="Times New Roman" w:cs="Times New Roman"/>
              </w:rPr>
              <w:t>Orientation and Mobility skills learning. Specific activities are learning some techniques of mobility, such as cane technique and sighted guide technique. Assessment will be done on the basis of tests of practical skills. Total hours for Orientation and Mobility learning are 60 and the maximum marks are 50.</w:t>
            </w:r>
          </w:p>
          <w:p>
            <w:pPr>
              <w:spacing w:after="0" w:line="240" w:lineRule="auto"/>
              <w:rPr>
                <w:rFonts w:ascii="Times New Roman" w:hAnsi="Times New Roman" w:cs="Times New Roman"/>
              </w:rPr>
            </w:pPr>
            <w:r>
              <w:rPr>
                <w:rFonts w:ascii="Times New Roman" w:hAnsi="Times New Roman" w:cs="Times New Roman"/>
              </w:rPr>
              <w:t xml:space="preserve">3.2  </w:t>
            </w:r>
          </w:p>
          <w:p>
            <w:pPr>
              <w:spacing w:after="0" w:line="240" w:lineRule="auto"/>
              <w:rPr>
                <w:rFonts w:ascii="Times New Roman" w:hAnsi="Times New Roman" w:cs="Times New Roman"/>
              </w:rPr>
            </w:pPr>
            <w:r>
              <w:rPr>
                <w:rFonts w:ascii="Times New Roman" w:hAnsi="Times New Roman" w:cs="Times New Roman"/>
              </w:rPr>
              <w:t>Teaching Lesson on O&amp;M and Activities of Daily Living. Tasks for assessment are making lesson plans and submitting reports. Total hours are 30 and the maximum marks are 25.</w:t>
            </w:r>
          </w:p>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E2 Disability Specialization (180 hrs, 150 marks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1 of E2 is learning of Hindi and English Braille (Reading and Writing). Classroom assignments and written tests are the procedures of assessment. Total hours for braille learning are 125 and the maximum marks are100.</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2 of E2 Learning the use of Assistive Devices that includes tailor frame, Abacus and Geometry Kit. Assessment will be done with the help of tests of practical skills. Total hours for the practice are 45 and the maximum marks are 50.</w:t>
            </w:r>
          </w:p>
          <w:p>
            <w:pPr>
              <w:spacing w:after="0" w:line="240" w:lineRule="auto"/>
              <w:rPr>
                <w:rFonts w:ascii="Times New Roman" w:hAnsi="Times New Roman" w:cs="Times New Roman"/>
              </w:rPr>
            </w:pPr>
          </w:p>
          <w:p>
            <w:pPr>
              <w:spacing w:after="0" w:line="240" w:lineRule="auto"/>
              <w:rPr>
                <w:rFonts w:ascii="Times New Roman" w:hAnsi="Times New Roman" w:cs="Times New Roman"/>
                <w:u w:val="single"/>
              </w:rPr>
            </w:pPr>
            <w:r>
              <w:rPr>
                <w:rFonts w:ascii="Times New Roman" w:hAnsi="Times New Roman" w:cs="Times New Roman"/>
                <w:u w:val="single"/>
              </w:rPr>
              <w:t>Note : Both E1 and E2 are to be covered in first year of B.Ed Special Education (V.I.)</w:t>
            </w:r>
          </w:p>
        </w:tc>
        <w:tc>
          <w:tcPr>
            <w:tcW w:w="4621" w:type="dxa"/>
          </w:tcPr>
          <w:p>
            <w:pPr>
              <w:spacing w:after="0" w:line="240" w:lineRule="auto"/>
              <w:jc w:val="center"/>
              <w:rPr>
                <w:rFonts w:ascii="Times New Roman" w:hAnsi="Times New Roman" w:cs="Times New Roman"/>
              </w:rPr>
            </w:pPr>
            <w:r>
              <w:rPr>
                <w:rFonts w:ascii="Times New Roman" w:hAnsi="Times New Roman" w:cs="Times New Roman"/>
              </w:rPr>
              <w:t>The area E of practicum is divided into two, E1 and E2. E2 to be covered in 1</w:t>
            </w:r>
            <w:r>
              <w:rPr>
                <w:rFonts w:ascii="Times New Roman" w:hAnsi="Times New Roman" w:cs="Times New Roman"/>
                <w:vertAlign w:val="superscript"/>
              </w:rPr>
              <w:t>st</w:t>
            </w:r>
            <w:r>
              <w:rPr>
                <w:rFonts w:ascii="Times New Roman" w:hAnsi="Times New Roman" w:cs="Times New Roman"/>
              </w:rPr>
              <w:t xml:space="preserve"> semester whereas E1 is to be covered in 2</w:t>
            </w:r>
            <w:r>
              <w:rPr>
                <w:rFonts w:ascii="Times New Roman" w:hAnsi="Times New Roman" w:cs="Times New Roman"/>
                <w:vertAlign w:val="superscript"/>
              </w:rPr>
              <w:t>nd</w:t>
            </w:r>
            <w:r>
              <w:rPr>
                <w:rFonts w:ascii="Times New Roman" w:hAnsi="Times New Roman" w:cs="Times New Roman"/>
              </w:rPr>
              <w:t xml:space="preserve"> semester of B. Ed Special Education (V.I.).</w:t>
            </w:r>
          </w:p>
          <w:p>
            <w:pPr>
              <w:spacing w:after="0" w:line="240" w:lineRule="auto"/>
              <w:rPr>
                <w:rFonts w:ascii="Times New Roman" w:hAnsi="Times New Roman" w:cs="Times New Roman"/>
                <w:b/>
                <w:bCs/>
              </w:rPr>
            </w:pPr>
            <w:r>
              <w:rPr>
                <w:rFonts w:ascii="Times New Roman" w:hAnsi="Times New Roman" w:cs="Times New Roman"/>
                <w:b/>
                <w:bCs/>
              </w:rPr>
              <w:t>E2 Disability Specialization (180 hrs, 150 marks and credits 6)</w:t>
            </w:r>
          </w:p>
          <w:p>
            <w:pPr>
              <w:spacing w:after="0" w:line="240" w:lineRule="auto"/>
              <w:rPr>
                <w:rFonts w:ascii="Times New Roman" w:hAnsi="Times New Roman" w:cs="Times New Roman"/>
              </w:rPr>
            </w:pPr>
            <w:r>
              <w:rPr>
                <w:rFonts w:ascii="Times New Roman" w:hAnsi="Times New Roman" w:cs="Times New Roman"/>
              </w:rPr>
              <w:t xml:space="preserve">Part 1 of E2 is school experience of classroom observation with focus on Visually impaired learners. The educational set up for this activity is Special school for Visually Impaired. Tasks for student teachers are to observe students in different Educational settings, Curriculum Transaction, Classroom Interaction in curricular areas. The student teachers need to submit the observation reports. Total hours for observation are 30 and the maximum marks are 25.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2 of E2 is learning of Hindi Braille (Reading and Writing). Classroom assignments and written tests are the procedures of assessment. Total hours for braille learning are 60 and the maximum marks are 50.</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3 of E2 Learning the use of Assistive Devices that includes tailor frame, Abacus and Geometry Kit. Assessment will be done with the help of tests of practical skills. Total hours for the practice are 60 and the maximum marks are 50.</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4 of E2 is teaching Activities of daily living and conducting lesson with learners with visual impairment and students with multiple disabilities. Assessment will be done by submission of lesson plans and reports. The total hours for these activities are 30 and the maximum marks are 25.</w:t>
            </w:r>
          </w:p>
          <w:p>
            <w:pPr>
              <w:spacing w:after="0" w:line="240" w:lineRule="auto"/>
              <w:rPr>
                <w:rFonts w:ascii="Times New Roman" w:hAnsi="Times New Roman" w:cs="Times New Roman"/>
                <w:u w:val="single"/>
              </w:rPr>
            </w:pPr>
            <w:r>
              <w:rPr>
                <w:rFonts w:ascii="Times New Roman" w:hAnsi="Times New Roman" w:cs="Times New Roman"/>
                <w:u w:val="single"/>
              </w:rPr>
              <w:t xml:space="preserve">To be covered in semester one. </w:t>
            </w:r>
          </w:p>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E1 Cross Disability and Inclusion (180 hrs, 150 marks and credits 6)</w:t>
            </w:r>
          </w:p>
          <w:p>
            <w:pPr>
              <w:spacing w:after="0" w:line="240" w:lineRule="auto"/>
              <w:rPr>
                <w:rFonts w:ascii="Times New Roman" w:hAnsi="Times New Roman" w:cs="Times New Roman"/>
                <w:b/>
                <w:bCs/>
              </w:rPr>
            </w:pPr>
          </w:p>
          <w:p>
            <w:pPr>
              <w:spacing w:after="0" w:line="240" w:lineRule="auto"/>
              <w:rPr>
                <w:rFonts w:ascii="Times New Roman" w:hAnsi="Times New Roman" w:cs="Times New Roman"/>
              </w:rPr>
            </w:pPr>
            <w:r>
              <w:rPr>
                <w:rFonts w:ascii="Times New Roman" w:hAnsi="Times New Roman" w:cs="Times New Roman"/>
              </w:rPr>
              <w:t>Part 1 of E1 is Classroom observation with focus on Disability other than V.I. The tasks for the student teachers are to observe the students in different Educational Settings, Curriculum Transaction, Classroom Interaction in curricular areas and submit a report for assessment. The total hours for the observation are 30 and the maximum marks are 25.</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2 of E1 is learning of English Braille (Reading and Writing). Assessment will be one on the basis of Classroom assignment and written test. Total hours for the learning of English Braille are 60 and the maximum marks are 50.</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3 of E1 is learning of Braille Mathematics code. Assessment to be based on classroom assignment and written test. Total hours for learning of Mathematics code are 30 and the maximum marks are 25.</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Part 4 of E1 is learning of Orientation and Mobility skills. Specific activities are learning some techniques of mobility, such as cane technique and sighted guide technique and also conducting lesson plans on orientation and mobility with learners with visual impairment. Assessment will be done on the basis of tests of practical skills and lesson plans. Total hours for Orientation and Mobility learning are 60 and the maximum marks are 50.</w:t>
            </w:r>
          </w:p>
          <w:p>
            <w:pPr>
              <w:spacing w:after="0" w:line="240" w:lineRule="auto"/>
              <w:rPr>
                <w:rFonts w:ascii="Times New Roman" w:hAnsi="Times New Roman" w:cs="Times New Roman"/>
                <w:u w:val="single"/>
              </w:rPr>
            </w:pPr>
            <w:r>
              <w:rPr>
                <w:rFonts w:ascii="Times New Roman" w:hAnsi="Times New Roman" w:cs="Times New Roman"/>
                <w:u w:val="single"/>
              </w:rPr>
              <w:t>To be covered in semester two.</w:t>
            </w:r>
          </w:p>
          <w:p>
            <w:pPr>
              <w:spacing w:after="0" w:line="240" w:lineRule="auto"/>
              <w:jc w:val="center"/>
              <w:rPr>
                <w:rFonts w:ascii="Times New Roman" w:hAnsi="Times New Roman" w:cs="Times New Roman"/>
                <w:u w:val="single"/>
              </w:rPr>
            </w:pPr>
          </w:p>
        </w:tc>
      </w:tr>
    </w:tbl>
    <w:p>
      <w:pPr>
        <w:jc w:val="center"/>
        <w:rPr>
          <w:rFonts w:ascii="Times New Roman" w:hAnsi="Times New Roman" w:cs="Times New Roman"/>
          <w:u w:val="single"/>
        </w:rPr>
      </w:pPr>
    </w:p>
    <w:p>
      <w:pPr>
        <w:jc w:val="center"/>
        <w:rPr>
          <w:rFonts w:ascii="Times New Roman" w:hAnsi="Times New Roman" w:cs="Times New Roman"/>
          <w:u w:val="single"/>
        </w:rPr>
      </w:pPr>
    </w:p>
    <w:p>
      <w:pPr>
        <w:jc w:val="center"/>
        <w:rPr>
          <w:rFonts w:ascii="Times New Roman" w:hAnsi="Times New Roman" w:cs="Times New Roman"/>
          <w:u w:val="single"/>
        </w:rPr>
      </w:pPr>
    </w:p>
    <w:p>
      <w:pPr>
        <w:jc w:val="center"/>
        <w:rPr>
          <w:rFonts w:ascii="Times New Roman" w:hAnsi="Times New Roman" w:cs="Times New Roman"/>
          <w:u w:val="single"/>
        </w:rPr>
      </w:pPr>
    </w:p>
    <w:p>
      <w:pPr>
        <w:jc w:val="center"/>
        <w:rPr>
          <w:rFonts w:ascii="Times New Roman" w:hAnsi="Times New Roman" w:cs="Times New Roman"/>
          <w:b/>
          <w:bCs/>
          <w:u w:val="single"/>
        </w:rPr>
      </w:pPr>
      <w:r>
        <w:rPr>
          <w:rFonts w:ascii="Times New Roman" w:hAnsi="Times New Roman" w:cs="Times New Roman"/>
          <w:b/>
          <w:bCs/>
          <w:u w:val="single"/>
        </w:rPr>
        <w:t>Semester- III, IV (Second Year)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49"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B Skill based Optional Courses (Cross Disability and Inclusion) Any one</w:t>
            </w:r>
          </w:p>
          <w:tbl>
            <w:tblPr>
              <w:tblStyle w:val="5"/>
              <w:tblW w:w="3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61"/>
              <w:gridCol w:w="135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dxa"/>
                </w:tcPr>
                <w:p>
                  <w:pPr>
                    <w:spacing w:after="0" w:line="240" w:lineRule="auto"/>
                    <w:rPr>
                      <w:rFonts w:ascii="Times New Roman" w:hAnsi="Times New Roman" w:cs="Times New Roman"/>
                    </w:rPr>
                  </w:pPr>
                  <w:r>
                    <w:rPr>
                      <w:rFonts w:ascii="Times New Roman" w:hAnsi="Times New Roman" w:cs="Times New Roman"/>
                    </w:rPr>
                    <w:t>Sr. No.</w:t>
                  </w:r>
                </w:p>
              </w:tc>
              <w:tc>
                <w:tcPr>
                  <w:tcW w:w="761"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1350"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40"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dxa"/>
                </w:tcPr>
                <w:p>
                  <w:pPr>
                    <w:spacing w:after="0" w:line="240" w:lineRule="auto"/>
                    <w:rPr>
                      <w:rFonts w:ascii="Times New Roman" w:hAnsi="Times New Roman" w:cs="Times New Roman"/>
                    </w:rPr>
                  </w:pPr>
                  <w:r>
                    <w:rPr>
                      <w:rFonts w:ascii="Times New Roman" w:hAnsi="Times New Roman" w:cs="Times New Roman"/>
                    </w:rPr>
                    <w:t>1</w:t>
                  </w:r>
                </w:p>
              </w:tc>
              <w:tc>
                <w:tcPr>
                  <w:tcW w:w="76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Skill Based Optional Course ( Cross Disability and Inclusion), Any one</w:t>
                  </w:r>
                </w:p>
              </w:tc>
              <w:tc>
                <w:tcPr>
                  <w:tcW w:w="1350" w:type="dxa"/>
                </w:tcPr>
                <w:p>
                  <w:pPr>
                    <w:spacing w:after="0" w:line="240" w:lineRule="auto"/>
                    <w:rPr>
                      <w:rFonts w:ascii="Times New Roman" w:hAnsi="Times New Roman" w:cs="Times New Roman"/>
                    </w:rPr>
                  </w:pPr>
                  <w:r>
                    <w:rPr>
                      <w:rFonts w:ascii="Times New Roman" w:hAnsi="Times New Roman" w:cs="Times New Roman"/>
                    </w:rPr>
                    <w:t>B10 (A-G)</w:t>
                  </w:r>
                </w:p>
                <w:p>
                  <w:pPr>
                    <w:spacing w:after="0" w:line="240" w:lineRule="auto"/>
                    <w:rPr>
                      <w:rFonts w:ascii="Times New Roman" w:hAnsi="Times New Roman" w:cs="Times New Roman"/>
                    </w:rPr>
                  </w:pPr>
                  <w:r>
                    <w:rPr>
                      <w:rFonts w:ascii="Times New Roman" w:hAnsi="Times New Roman" w:cs="Times New Roman"/>
                    </w:rPr>
                    <w:t>A: Guidance and Counselling</w:t>
                  </w:r>
                </w:p>
                <w:p>
                  <w:pPr>
                    <w:spacing w:after="0" w:line="240" w:lineRule="auto"/>
                    <w:rPr>
                      <w:rFonts w:ascii="Times New Roman" w:hAnsi="Times New Roman" w:cs="Times New Roman"/>
                    </w:rPr>
                  </w:pPr>
                  <w:r>
                    <w:rPr>
                      <w:rFonts w:ascii="Times New Roman" w:hAnsi="Times New Roman" w:cs="Times New Roman"/>
                    </w:rPr>
                    <w:t>B: Early Childhood Care and Education</w:t>
                  </w:r>
                </w:p>
                <w:p>
                  <w:pPr>
                    <w:spacing w:after="0" w:line="240" w:lineRule="auto"/>
                    <w:rPr>
                      <w:rFonts w:ascii="Times New Roman" w:hAnsi="Times New Roman" w:cs="Times New Roman"/>
                    </w:rPr>
                  </w:pPr>
                  <w:r>
                    <w:rPr>
                      <w:rFonts w:ascii="Times New Roman" w:hAnsi="Times New Roman" w:cs="Times New Roman"/>
                    </w:rPr>
                    <w:t>C: Applied behavioural Analysis</w:t>
                  </w:r>
                </w:p>
                <w:p>
                  <w:pPr>
                    <w:spacing w:after="0" w:line="240" w:lineRule="auto"/>
                    <w:rPr>
                      <w:rFonts w:ascii="Times New Roman" w:hAnsi="Times New Roman" w:cs="Times New Roman"/>
                    </w:rPr>
                  </w:pPr>
                  <w:r>
                    <w:rPr>
                      <w:rFonts w:ascii="Times New Roman" w:hAnsi="Times New Roman" w:cs="Times New Roman"/>
                    </w:rPr>
                    <w:t>D: Community based Rehabilitation</w:t>
                  </w:r>
                </w:p>
                <w:p>
                  <w:pPr>
                    <w:spacing w:after="0" w:line="240" w:lineRule="auto"/>
                    <w:rPr>
                      <w:rFonts w:ascii="Times New Roman" w:hAnsi="Times New Roman" w:cs="Times New Roman"/>
                    </w:rPr>
                  </w:pPr>
                  <w:r>
                    <w:rPr>
                      <w:rFonts w:ascii="Times New Roman" w:hAnsi="Times New Roman" w:cs="Times New Roman"/>
                    </w:rPr>
                    <w:t>E: Application of ICT in Classroom</w:t>
                  </w:r>
                </w:p>
                <w:p>
                  <w:pPr>
                    <w:spacing w:after="0" w:line="240" w:lineRule="auto"/>
                    <w:rPr>
                      <w:rFonts w:ascii="Times New Roman" w:hAnsi="Times New Roman" w:cs="Times New Roman"/>
                    </w:rPr>
                  </w:pPr>
                  <w:r>
                    <w:rPr>
                      <w:rFonts w:ascii="Times New Roman" w:hAnsi="Times New Roman" w:cs="Times New Roman"/>
                    </w:rPr>
                    <w:t>F: Gender and Disability</w:t>
                  </w:r>
                </w:p>
                <w:p>
                  <w:pPr>
                    <w:spacing w:after="0" w:line="240" w:lineRule="auto"/>
                    <w:rPr>
                      <w:rFonts w:ascii="Times New Roman" w:hAnsi="Times New Roman" w:cs="Times New Roman"/>
                    </w:rPr>
                  </w:pPr>
                  <w:r>
                    <w:rPr>
                      <w:rFonts w:ascii="Times New Roman" w:hAnsi="Times New Roman" w:cs="Times New Roman"/>
                    </w:rPr>
                    <w:t>G: Braille and Assistive Devices</w:t>
                  </w:r>
                </w:p>
                <w:p>
                  <w:pPr>
                    <w:spacing w:after="0" w:line="240" w:lineRule="auto"/>
                    <w:rPr>
                      <w:rFonts w:ascii="Times New Roman" w:hAnsi="Times New Roman" w:cs="Times New Roman"/>
                    </w:rPr>
                  </w:pPr>
                </w:p>
              </w:tc>
              <w:tc>
                <w:tcPr>
                  <w:tcW w:w="740"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1" w:type="dxa"/>
                </w:tcPr>
                <w:p>
                  <w:pPr>
                    <w:spacing w:after="0" w:line="240" w:lineRule="auto"/>
                    <w:rPr>
                      <w:rFonts w:ascii="Times New Roman" w:hAnsi="Times New Roman" w:cs="Times New Roman"/>
                      <w:sz w:val="24"/>
                      <w:szCs w:val="24"/>
                    </w:rPr>
                  </w:pPr>
                  <w:r>
                    <w:rPr>
                      <w:rFonts w:ascii="Times New Roman" w:hAnsi="Times New Roman" w:cs="Times New Roman"/>
                    </w:rPr>
                    <w:t>Skill based Optional Courses (Disability specialization) Any One</w:t>
                  </w:r>
                </w:p>
              </w:tc>
              <w:tc>
                <w:tcPr>
                  <w:tcW w:w="1350" w:type="dxa"/>
                </w:tcPr>
                <w:p>
                  <w:pPr>
                    <w:spacing w:after="0" w:line="240" w:lineRule="auto"/>
                    <w:rPr>
                      <w:rFonts w:ascii="Times New Roman" w:hAnsi="Times New Roman" w:cs="Times New Roman"/>
                    </w:rPr>
                  </w:pPr>
                  <w:r>
                    <w:rPr>
                      <w:rFonts w:ascii="Times New Roman" w:hAnsi="Times New Roman" w:cs="Times New Roman"/>
                    </w:rPr>
                    <w:t>B11 (A-F)</w:t>
                  </w:r>
                </w:p>
                <w:p>
                  <w:pPr>
                    <w:spacing w:after="0" w:line="240" w:lineRule="auto"/>
                    <w:rPr>
                      <w:rFonts w:ascii="Times New Roman" w:hAnsi="Times New Roman" w:cs="Times New Roman"/>
                    </w:rPr>
                  </w:pPr>
                  <w:r>
                    <w:rPr>
                      <w:rFonts w:ascii="Times New Roman" w:hAnsi="Times New Roman" w:cs="Times New Roman"/>
                    </w:rPr>
                    <w:t>A: Orientation and Mobility</w:t>
                  </w:r>
                </w:p>
                <w:p>
                  <w:pPr>
                    <w:spacing w:after="0" w:line="240" w:lineRule="auto"/>
                    <w:rPr>
                      <w:rFonts w:ascii="Times New Roman" w:hAnsi="Times New Roman" w:cs="Times New Roman"/>
                    </w:rPr>
                  </w:pPr>
                  <w:r>
                    <w:rPr>
                      <w:rFonts w:ascii="Times New Roman" w:hAnsi="Times New Roman" w:cs="Times New Roman"/>
                    </w:rPr>
                    <w:t>B: Communication Options: Oralism</w:t>
                  </w:r>
                </w:p>
                <w:p>
                  <w:pPr>
                    <w:spacing w:after="0" w:line="240" w:lineRule="auto"/>
                    <w:rPr>
                      <w:rFonts w:ascii="Times New Roman" w:hAnsi="Times New Roman" w:cs="Times New Roman"/>
                    </w:rPr>
                  </w:pPr>
                  <w:r>
                    <w:rPr>
                      <w:rFonts w:ascii="Times New Roman" w:hAnsi="Times New Roman" w:cs="Times New Roman"/>
                    </w:rPr>
                    <w:t>C: Communication Options: Manual (Indian Sign language)</w:t>
                  </w:r>
                </w:p>
                <w:p>
                  <w:pPr>
                    <w:spacing w:after="0" w:line="240" w:lineRule="auto"/>
                    <w:rPr>
                      <w:rFonts w:ascii="Times New Roman" w:hAnsi="Times New Roman" w:cs="Times New Roman"/>
                    </w:rPr>
                  </w:pPr>
                  <w:r>
                    <w:rPr>
                      <w:rFonts w:ascii="Times New Roman" w:hAnsi="Times New Roman" w:cs="Times New Roman"/>
                    </w:rPr>
                    <w:t>D: Augmentative and Alternative Communication</w:t>
                  </w:r>
                </w:p>
                <w:p>
                  <w:pPr>
                    <w:spacing w:after="0" w:line="240" w:lineRule="auto"/>
                    <w:rPr>
                      <w:rFonts w:ascii="Times New Roman" w:hAnsi="Times New Roman" w:cs="Times New Roman"/>
                    </w:rPr>
                  </w:pPr>
                  <w:r>
                    <w:rPr>
                      <w:rFonts w:ascii="Times New Roman" w:hAnsi="Times New Roman" w:cs="Times New Roman"/>
                    </w:rPr>
                    <w:t>E: Management of Learning Disability</w:t>
                  </w:r>
                </w:p>
                <w:p>
                  <w:pPr>
                    <w:spacing w:after="0" w:line="240" w:lineRule="auto"/>
                    <w:rPr>
                      <w:rFonts w:ascii="Times New Roman" w:hAnsi="Times New Roman" w:cs="Times New Roman"/>
                    </w:rPr>
                  </w:pPr>
                  <w:r>
                    <w:rPr>
                      <w:rFonts w:ascii="Times New Roman" w:hAnsi="Times New Roman" w:cs="Times New Roman"/>
                    </w:rPr>
                    <w:t xml:space="preserve">F: Vocational Rehabilitation and transition to Job Placement  </w:t>
                  </w:r>
                </w:p>
              </w:tc>
              <w:tc>
                <w:tcPr>
                  <w:tcW w:w="740"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bl>
          <w:p>
            <w:pPr>
              <w:spacing w:after="0" w:line="240" w:lineRule="auto"/>
              <w:rPr>
                <w:rFonts w:ascii="Times New Roman" w:hAnsi="Times New Roman" w:cs="Times New Roman"/>
              </w:rPr>
            </w:pPr>
          </w:p>
        </w:tc>
        <w:tc>
          <w:tcPr>
            <w:tcW w:w="5793"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 xml:space="preserve">Area B: Skill based Optional Courses (Cross Disability and Inclusion) Any one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349"/>
              <w:gridCol w:w="1468"/>
              <w:gridCol w:w="778"/>
              <w:gridCol w:w="56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349"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1468" w:type="dxa"/>
                </w:tcPr>
                <w:p>
                  <w:pPr>
                    <w:spacing w:after="0" w:line="240" w:lineRule="auto"/>
                    <w:rPr>
                      <w:rFonts w:ascii="Times New Roman" w:hAnsi="Times New Roman" w:cs="Times New Roman"/>
                    </w:rPr>
                  </w:pPr>
                  <w:r>
                    <w:rPr>
                      <w:rFonts w:ascii="Times New Roman" w:hAnsi="Times New Roman" w:cs="Times New Roman"/>
                    </w:rPr>
                    <w:t>Paper Code</w:t>
                  </w:r>
                </w:p>
              </w:tc>
              <w:tc>
                <w:tcPr>
                  <w:tcW w:w="778"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562" w:type="dxa"/>
                </w:tcPr>
                <w:p>
                  <w:pPr>
                    <w:spacing w:after="0" w:line="240" w:lineRule="auto"/>
                    <w:rPr>
                      <w:rFonts w:ascii="Times New Roman" w:hAnsi="Times New Roman" w:cs="Times New Roman"/>
                    </w:rPr>
                  </w:pPr>
                  <w:r>
                    <w:rPr>
                      <w:rFonts w:ascii="Times New Roman" w:hAnsi="Times New Roman" w:cs="Times New Roman"/>
                    </w:rPr>
                    <w:t>Sem</w:t>
                  </w:r>
                </w:p>
              </w:tc>
              <w:tc>
                <w:tcPr>
                  <w:tcW w:w="908"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Pr>
                <w:p>
                  <w:pPr>
                    <w:pStyle w:val="6"/>
                    <w:numPr>
                      <w:ilvl w:val="0"/>
                      <w:numId w:val="4"/>
                    </w:numPr>
                    <w:spacing w:after="0" w:line="240" w:lineRule="auto"/>
                    <w:rPr>
                      <w:rFonts w:ascii="Times New Roman" w:hAnsi="Times New Roman" w:cs="Times New Roman"/>
                    </w:rPr>
                  </w:pPr>
                </w:p>
              </w:tc>
              <w:tc>
                <w:tcPr>
                  <w:tcW w:w="1349" w:type="dxa"/>
                </w:tcPr>
                <w:p>
                  <w:pPr>
                    <w:spacing w:after="0" w:line="240" w:lineRule="auto"/>
                    <w:rPr>
                      <w:rFonts w:ascii="Times New Roman" w:hAnsi="Times New Roman" w:cs="Times New Roman"/>
                    </w:rPr>
                  </w:pPr>
                </w:p>
              </w:tc>
              <w:tc>
                <w:tcPr>
                  <w:tcW w:w="1468" w:type="dxa"/>
                </w:tcPr>
                <w:p>
                  <w:pPr>
                    <w:spacing w:after="0" w:line="240" w:lineRule="auto"/>
                    <w:rPr>
                      <w:rFonts w:ascii="Times New Roman" w:hAnsi="Times New Roman" w:cs="Times New Roman"/>
                    </w:rPr>
                  </w:pPr>
                </w:p>
              </w:tc>
              <w:tc>
                <w:tcPr>
                  <w:tcW w:w="778" w:type="dxa"/>
                </w:tcPr>
                <w:p>
                  <w:pPr>
                    <w:spacing w:after="0" w:line="240" w:lineRule="auto"/>
                    <w:rPr>
                      <w:rFonts w:ascii="Times New Roman" w:hAnsi="Times New Roman" w:cs="Times New Roman"/>
                    </w:rPr>
                  </w:pPr>
                </w:p>
              </w:tc>
              <w:tc>
                <w:tcPr>
                  <w:tcW w:w="562" w:type="dxa"/>
                </w:tcPr>
                <w:p>
                  <w:pPr>
                    <w:spacing w:after="0" w:line="240" w:lineRule="auto"/>
                    <w:rPr>
                      <w:rFonts w:ascii="Times New Roman" w:hAnsi="Times New Roman" w:cs="Times New Roman"/>
                    </w:rPr>
                  </w:pPr>
                </w:p>
              </w:tc>
              <w:tc>
                <w:tcPr>
                  <w:tcW w:w="908" w:type="dxa"/>
                </w:tcPr>
                <w:p>
                  <w:pPr>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Pr>
                <w:p>
                  <w:pPr>
                    <w:spacing w:after="0" w:line="240" w:lineRule="auto"/>
                    <w:rPr>
                      <w:rFonts w:ascii="Times New Roman" w:hAnsi="Times New Roman" w:cs="Times New Roman"/>
                    </w:rPr>
                  </w:pPr>
                  <w:r>
                    <w:rPr>
                      <w:rFonts w:ascii="Times New Roman" w:hAnsi="Times New Roman" w:cs="Times New Roman"/>
                    </w:rPr>
                    <w:t>1</w:t>
                  </w:r>
                </w:p>
              </w:tc>
              <w:tc>
                <w:tcPr>
                  <w:tcW w:w="134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Skill Based Optional Course ( Cross Disability and Inclusion), Any one</w:t>
                  </w:r>
                </w:p>
              </w:tc>
              <w:tc>
                <w:tcPr>
                  <w:tcW w:w="1468" w:type="dxa"/>
                </w:tcPr>
                <w:p>
                  <w:pPr>
                    <w:spacing w:after="0" w:line="240" w:lineRule="auto"/>
                    <w:rPr>
                      <w:rFonts w:ascii="Times New Roman" w:hAnsi="Times New Roman" w:cs="Times New Roman"/>
                    </w:rPr>
                  </w:pPr>
                  <w:r>
                    <w:rPr>
                      <w:rFonts w:ascii="Times New Roman" w:hAnsi="Times New Roman" w:cs="Times New Roman"/>
                    </w:rPr>
                    <w:t>B10</w:t>
                  </w:r>
                </w:p>
                <w:p>
                  <w:pPr>
                    <w:spacing w:after="0" w:line="240" w:lineRule="auto"/>
                    <w:rPr>
                      <w:rFonts w:ascii="Times New Roman" w:hAnsi="Times New Roman" w:cs="Times New Roman"/>
                    </w:rPr>
                  </w:pPr>
                  <w:r>
                    <w:rPr>
                      <w:rFonts w:ascii="Times New Roman" w:hAnsi="Times New Roman" w:cs="Times New Roman"/>
                    </w:rPr>
                    <w:t>A: Guidance and Counselling</w:t>
                  </w:r>
                </w:p>
                <w:p>
                  <w:pPr>
                    <w:spacing w:after="0" w:line="240" w:lineRule="auto"/>
                    <w:rPr>
                      <w:rFonts w:ascii="Times New Roman" w:hAnsi="Times New Roman" w:cs="Times New Roman"/>
                    </w:rPr>
                  </w:pPr>
                  <w:r>
                    <w:rPr>
                      <w:rFonts w:ascii="Times New Roman" w:hAnsi="Times New Roman" w:cs="Times New Roman"/>
                    </w:rPr>
                    <w:t>B: Early Childhood Care and Education</w:t>
                  </w:r>
                </w:p>
                <w:p>
                  <w:pPr>
                    <w:spacing w:after="0" w:line="240" w:lineRule="auto"/>
                    <w:rPr>
                      <w:rFonts w:ascii="Times New Roman" w:hAnsi="Times New Roman" w:cs="Times New Roman"/>
                    </w:rPr>
                  </w:pPr>
                  <w:r>
                    <w:rPr>
                      <w:rFonts w:ascii="Times New Roman" w:hAnsi="Times New Roman" w:cs="Times New Roman"/>
                    </w:rPr>
                    <w:t>C: Applied behavioural Analysis</w:t>
                  </w:r>
                </w:p>
                <w:p>
                  <w:pPr>
                    <w:spacing w:after="0" w:line="240" w:lineRule="auto"/>
                    <w:rPr>
                      <w:rFonts w:ascii="Times New Roman" w:hAnsi="Times New Roman" w:cs="Times New Roman"/>
                    </w:rPr>
                  </w:pPr>
                  <w:r>
                    <w:rPr>
                      <w:rFonts w:ascii="Times New Roman" w:hAnsi="Times New Roman" w:cs="Times New Roman"/>
                    </w:rPr>
                    <w:t>D: Community based Rehabilitation</w:t>
                  </w:r>
                </w:p>
                <w:p>
                  <w:pPr>
                    <w:spacing w:after="0" w:line="240" w:lineRule="auto"/>
                    <w:rPr>
                      <w:rFonts w:ascii="Times New Roman" w:hAnsi="Times New Roman" w:cs="Times New Roman"/>
                    </w:rPr>
                  </w:pPr>
                  <w:r>
                    <w:rPr>
                      <w:rFonts w:ascii="Times New Roman" w:hAnsi="Times New Roman" w:cs="Times New Roman"/>
                    </w:rPr>
                    <w:t>E: Application of ICT in Classroom</w:t>
                  </w:r>
                </w:p>
                <w:p>
                  <w:pPr>
                    <w:spacing w:after="0" w:line="240" w:lineRule="auto"/>
                    <w:rPr>
                      <w:rFonts w:ascii="Times New Roman" w:hAnsi="Times New Roman" w:cs="Times New Roman"/>
                    </w:rPr>
                  </w:pPr>
                  <w:r>
                    <w:rPr>
                      <w:rFonts w:ascii="Times New Roman" w:hAnsi="Times New Roman" w:cs="Times New Roman"/>
                    </w:rPr>
                    <w:t>F: Gender and Disability</w:t>
                  </w:r>
                </w:p>
                <w:p>
                  <w:pPr>
                    <w:spacing w:after="0" w:line="240" w:lineRule="auto"/>
                    <w:rPr>
                      <w:rFonts w:ascii="Times New Roman" w:hAnsi="Times New Roman" w:cs="Times New Roman"/>
                    </w:rPr>
                  </w:pPr>
                  <w:r>
                    <w:rPr>
                      <w:rFonts w:ascii="Times New Roman" w:hAnsi="Times New Roman" w:cs="Times New Roman"/>
                    </w:rPr>
                    <w:t xml:space="preserve">G: Braille and Assistive Devices </w:t>
                  </w:r>
                </w:p>
              </w:tc>
              <w:tc>
                <w:tcPr>
                  <w:tcW w:w="778" w:type="dxa"/>
                </w:tcPr>
                <w:p>
                  <w:pPr>
                    <w:spacing w:after="0" w:line="240" w:lineRule="auto"/>
                    <w:rPr>
                      <w:rFonts w:ascii="Times New Roman" w:hAnsi="Times New Roman" w:cs="Times New Roman"/>
                    </w:rPr>
                  </w:pPr>
                  <w:r>
                    <w:rPr>
                      <w:rFonts w:ascii="Times New Roman" w:hAnsi="Times New Roman" w:cs="Times New Roman"/>
                    </w:rPr>
                    <w:t>2</w:t>
                  </w:r>
                </w:p>
              </w:tc>
              <w:tc>
                <w:tcPr>
                  <w:tcW w:w="562" w:type="dxa"/>
                </w:tcPr>
                <w:p>
                  <w:pPr>
                    <w:spacing w:after="0" w:line="240" w:lineRule="auto"/>
                    <w:rPr>
                      <w:rFonts w:ascii="Times New Roman" w:hAnsi="Times New Roman" w:cs="Times New Roman"/>
                    </w:rPr>
                  </w:pPr>
                  <w:r>
                    <w:rPr>
                      <w:rFonts w:ascii="Times New Roman" w:hAnsi="Times New Roman" w:cs="Times New Roman"/>
                    </w:rPr>
                    <w:t>IV</w:t>
                  </w:r>
                </w:p>
              </w:tc>
              <w:tc>
                <w:tcPr>
                  <w:tcW w:w="908" w:type="dxa"/>
                </w:tcPr>
                <w:p>
                  <w:pPr>
                    <w:spacing w:after="0" w:line="240" w:lineRule="auto"/>
                    <w:rPr>
                      <w:rFonts w:ascii="Times New Roman" w:hAnsi="Times New Roman" w:cs="Times New Roman"/>
                    </w:rPr>
                  </w:pPr>
                  <w:r>
                    <w:rPr>
                      <w:rFonts w:ascii="Times New Roman" w:hAnsi="Times New Roman" w:cs="Times New Roman"/>
                    </w:rPr>
                    <w:t>50</w:t>
                  </w:r>
                </w:p>
                <w:p>
                  <w:pPr>
                    <w:spacing w:after="0" w:line="240" w:lineRule="auto"/>
                    <w:rPr>
                      <w:rFonts w:ascii="Times New Roman" w:hAnsi="Times New Roman" w:cs="Times New Roman"/>
                    </w:rPr>
                  </w:pPr>
                  <w:r>
                    <w:rPr>
                      <w:rFonts w:ascii="Times New Roman" w:hAnsi="Times New Roman" w:cs="Times New Roman"/>
                    </w:rPr>
                    <w:t xml:space="preserve"> (Ext., Int. ratio-35:15), Duration of the Ext. exam- 2hours;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Pr>
                <w:p>
                  <w:pPr>
                    <w:spacing w:after="0" w:line="240" w:lineRule="auto"/>
                    <w:rPr>
                      <w:rFonts w:ascii="Times New Roman" w:hAnsi="Times New Roman" w:cs="Times New Roman"/>
                    </w:rPr>
                  </w:pPr>
                  <w:r>
                    <w:rPr>
                      <w:rFonts w:ascii="Times New Roman" w:hAnsi="Times New Roman" w:cs="Times New Roman"/>
                    </w:rPr>
                    <w:t>2</w:t>
                  </w:r>
                </w:p>
              </w:tc>
              <w:tc>
                <w:tcPr>
                  <w:tcW w:w="1349" w:type="dxa"/>
                </w:tcPr>
                <w:p>
                  <w:pPr>
                    <w:spacing w:after="0" w:line="240" w:lineRule="auto"/>
                    <w:rPr>
                      <w:rFonts w:ascii="Times New Roman" w:hAnsi="Times New Roman" w:cs="Times New Roman"/>
                    </w:rPr>
                  </w:pPr>
                  <w:r>
                    <w:rPr>
                      <w:rFonts w:ascii="Times New Roman" w:hAnsi="Times New Roman" w:cs="Times New Roman"/>
                    </w:rPr>
                    <w:t>Skill based Optional Courses (Disability specialization) Any One</w:t>
                  </w:r>
                </w:p>
              </w:tc>
              <w:tc>
                <w:tcPr>
                  <w:tcW w:w="1468" w:type="dxa"/>
                </w:tcPr>
                <w:p>
                  <w:pPr>
                    <w:spacing w:after="0" w:line="240" w:lineRule="auto"/>
                    <w:rPr>
                      <w:rFonts w:ascii="Times New Roman" w:hAnsi="Times New Roman" w:cs="Times New Roman"/>
                    </w:rPr>
                  </w:pPr>
                  <w:r>
                    <w:rPr>
                      <w:rFonts w:ascii="Times New Roman" w:hAnsi="Times New Roman" w:cs="Times New Roman"/>
                    </w:rPr>
                    <w:t>B11</w:t>
                  </w:r>
                </w:p>
                <w:p>
                  <w:pPr>
                    <w:spacing w:after="0" w:line="240" w:lineRule="auto"/>
                    <w:rPr>
                      <w:rFonts w:ascii="Times New Roman" w:hAnsi="Times New Roman" w:cs="Times New Roman"/>
                    </w:rPr>
                  </w:pPr>
                  <w:r>
                    <w:rPr>
                      <w:rFonts w:ascii="Times New Roman" w:hAnsi="Times New Roman" w:cs="Times New Roman"/>
                    </w:rPr>
                    <w:t>A: Orientation and Mobility</w:t>
                  </w:r>
                </w:p>
                <w:p>
                  <w:pPr>
                    <w:spacing w:after="0" w:line="240" w:lineRule="auto"/>
                    <w:rPr>
                      <w:rFonts w:ascii="Times New Roman" w:hAnsi="Times New Roman" w:cs="Times New Roman"/>
                    </w:rPr>
                  </w:pPr>
                  <w:r>
                    <w:rPr>
                      <w:rFonts w:ascii="Times New Roman" w:hAnsi="Times New Roman" w:cs="Times New Roman"/>
                    </w:rPr>
                    <w:t>B: Communication Options: Oralism</w:t>
                  </w:r>
                </w:p>
                <w:p>
                  <w:pPr>
                    <w:spacing w:after="0" w:line="240" w:lineRule="auto"/>
                    <w:rPr>
                      <w:rFonts w:ascii="Times New Roman" w:hAnsi="Times New Roman" w:cs="Times New Roman"/>
                    </w:rPr>
                  </w:pPr>
                  <w:r>
                    <w:rPr>
                      <w:rFonts w:ascii="Times New Roman" w:hAnsi="Times New Roman" w:cs="Times New Roman"/>
                    </w:rPr>
                    <w:t>C: Communication Options: Manual (Indian Sign language)</w:t>
                  </w:r>
                </w:p>
                <w:p>
                  <w:pPr>
                    <w:spacing w:after="0" w:line="240" w:lineRule="auto"/>
                    <w:rPr>
                      <w:rFonts w:ascii="Times New Roman" w:hAnsi="Times New Roman" w:cs="Times New Roman"/>
                    </w:rPr>
                  </w:pPr>
                  <w:r>
                    <w:rPr>
                      <w:rFonts w:ascii="Times New Roman" w:hAnsi="Times New Roman" w:cs="Times New Roman"/>
                    </w:rPr>
                    <w:t>D: Augmentative and Alternative Communication</w:t>
                  </w:r>
                </w:p>
                <w:p>
                  <w:pPr>
                    <w:spacing w:after="0" w:line="240" w:lineRule="auto"/>
                    <w:rPr>
                      <w:rFonts w:ascii="Times New Roman" w:hAnsi="Times New Roman" w:cs="Times New Roman"/>
                    </w:rPr>
                  </w:pPr>
                  <w:r>
                    <w:rPr>
                      <w:rFonts w:ascii="Times New Roman" w:hAnsi="Times New Roman" w:cs="Times New Roman"/>
                    </w:rPr>
                    <w:t>E: Management of Learning Disability</w:t>
                  </w:r>
                </w:p>
                <w:p>
                  <w:pPr>
                    <w:spacing w:after="0" w:line="240" w:lineRule="auto"/>
                    <w:rPr>
                      <w:rFonts w:ascii="Times New Roman" w:hAnsi="Times New Roman" w:cs="Times New Roman"/>
                    </w:rPr>
                  </w:pPr>
                  <w:r>
                    <w:rPr>
                      <w:rFonts w:ascii="Times New Roman" w:hAnsi="Times New Roman" w:cs="Times New Roman"/>
                    </w:rPr>
                    <w:t xml:space="preserve">F: Vocational Rehabilitation and transition to Job Placement  </w:t>
                  </w:r>
                </w:p>
              </w:tc>
              <w:tc>
                <w:tcPr>
                  <w:tcW w:w="778" w:type="dxa"/>
                </w:tcPr>
                <w:p>
                  <w:pPr>
                    <w:spacing w:after="0" w:line="240" w:lineRule="auto"/>
                    <w:rPr>
                      <w:rFonts w:ascii="Times New Roman" w:hAnsi="Times New Roman" w:cs="Times New Roman"/>
                    </w:rPr>
                  </w:pPr>
                  <w:r>
                    <w:rPr>
                      <w:rFonts w:ascii="Times New Roman" w:hAnsi="Times New Roman" w:cs="Times New Roman"/>
                    </w:rPr>
                    <w:t>2</w:t>
                  </w:r>
                </w:p>
              </w:tc>
              <w:tc>
                <w:tcPr>
                  <w:tcW w:w="562" w:type="dxa"/>
                </w:tcPr>
                <w:p>
                  <w:pPr>
                    <w:spacing w:after="0" w:line="240" w:lineRule="auto"/>
                    <w:rPr>
                      <w:rFonts w:ascii="Times New Roman" w:hAnsi="Times New Roman" w:cs="Times New Roman"/>
                    </w:rPr>
                  </w:pPr>
                  <w:r>
                    <w:rPr>
                      <w:rFonts w:ascii="Times New Roman" w:hAnsi="Times New Roman" w:cs="Times New Roman"/>
                    </w:rPr>
                    <w:t>IV</w:t>
                  </w:r>
                </w:p>
              </w:tc>
              <w:tc>
                <w:tcPr>
                  <w:tcW w:w="908"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exam- 2hours;</w:t>
                  </w:r>
                </w:p>
              </w:tc>
            </w:tr>
          </w:tbl>
          <w:p>
            <w:pPr>
              <w:spacing w:after="0" w:line="240" w:lineRule="auto"/>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1"/>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5"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C Disability Specialization Course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439"/>
              <w:gridCol w:w="69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rPr>
                  </w:pPr>
                  <w:r>
                    <w:rPr>
                      <w:rFonts w:ascii="Times New Roman" w:hAnsi="Times New Roman" w:cs="Times New Roman"/>
                    </w:rPr>
                    <w:t>Sr. No.</w:t>
                  </w:r>
                </w:p>
              </w:tc>
              <w:tc>
                <w:tcPr>
                  <w:tcW w:w="1518"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21"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79"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rPr>
                  </w:pPr>
                  <w:r>
                    <w:rPr>
                      <w:rFonts w:ascii="Times New Roman" w:hAnsi="Times New Roman" w:cs="Times New Roman"/>
                    </w:rPr>
                    <w:t>1</w:t>
                  </w:r>
                </w:p>
              </w:tc>
              <w:tc>
                <w:tcPr>
                  <w:tcW w:w="15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Identification of Children with Visual Impairment Assessment and Identification of  Needs</w:t>
                  </w:r>
                </w:p>
              </w:tc>
              <w:tc>
                <w:tcPr>
                  <w:tcW w:w="721" w:type="dxa"/>
                </w:tcPr>
                <w:p>
                  <w:pPr>
                    <w:spacing w:after="0" w:line="240" w:lineRule="auto"/>
                    <w:rPr>
                      <w:rFonts w:ascii="Times New Roman" w:hAnsi="Times New Roman" w:cs="Times New Roman"/>
                    </w:rPr>
                  </w:pPr>
                  <w:r>
                    <w:rPr>
                      <w:rFonts w:ascii="Times New Roman" w:hAnsi="Times New Roman" w:cs="Times New Roman"/>
                    </w:rPr>
                    <w:t>C12</w:t>
                  </w:r>
                </w:p>
              </w:tc>
              <w:tc>
                <w:tcPr>
                  <w:tcW w:w="77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Curriculum , Adaptation and Strategies for Teaching Expanded Core Curriculum  </w:t>
                  </w:r>
                </w:p>
              </w:tc>
              <w:tc>
                <w:tcPr>
                  <w:tcW w:w="721" w:type="dxa"/>
                </w:tcPr>
                <w:p>
                  <w:pPr>
                    <w:spacing w:after="0" w:line="240" w:lineRule="auto"/>
                    <w:rPr>
                      <w:rFonts w:ascii="Times New Roman" w:hAnsi="Times New Roman" w:cs="Times New Roman"/>
                    </w:rPr>
                  </w:pPr>
                  <w:r>
                    <w:rPr>
                      <w:rFonts w:ascii="Times New Roman" w:hAnsi="Times New Roman" w:cs="Times New Roman"/>
                    </w:rPr>
                    <w:t>C13</w:t>
                  </w:r>
                </w:p>
              </w:tc>
              <w:tc>
                <w:tcPr>
                  <w:tcW w:w="77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Intervention and Teaching Strategies</w:t>
                  </w:r>
                </w:p>
              </w:tc>
              <w:tc>
                <w:tcPr>
                  <w:tcW w:w="721" w:type="dxa"/>
                </w:tcPr>
                <w:p>
                  <w:pPr>
                    <w:spacing w:after="0" w:line="240" w:lineRule="auto"/>
                    <w:rPr>
                      <w:rFonts w:ascii="Times New Roman" w:hAnsi="Times New Roman" w:cs="Times New Roman"/>
                    </w:rPr>
                  </w:pPr>
                  <w:r>
                    <w:rPr>
                      <w:rFonts w:ascii="Times New Roman" w:hAnsi="Times New Roman" w:cs="Times New Roman"/>
                    </w:rPr>
                    <w:t>C14</w:t>
                  </w:r>
                </w:p>
              </w:tc>
              <w:tc>
                <w:tcPr>
                  <w:tcW w:w="77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Technology and Education of the Visually Impaired</w:t>
                  </w:r>
                </w:p>
              </w:tc>
              <w:tc>
                <w:tcPr>
                  <w:tcW w:w="721" w:type="dxa"/>
                </w:tcPr>
                <w:p>
                  <w:pPr>
                    <w:spacing w:after="0" w:line="240" w:lineRule="auto"/>
                    <w:rPr>
                      <w:rFonts w:ascii="Times New Roman" w:hAnsi="Times New Roman" w:cs="Times New Roman"/>
                    </w:rPr>
                  </w:pPr>
                  <w:r>
                    <w:rPr>
                      <w:rFonts w:ascii="Times New Roman" w:hAnsi="Times New Roman" w:cs="Times New Roman"/>
                    </w:rPr>
                    <w:t>C15</w:t>
                  </w:r>
                </w:p>
              </w:tc>
              <w:tc>
                <w:tcPr>
                  <w:tcW w:w="77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rPr>
                  </w:pPr>
                  <w:r>
                    <w:rPr>
                      <w:rFonts w:ascii="Times New Roman" w:hAnsi="Times New Roman" w:cs="Times New Roman"/>
                    </w:rPr>
                    <w:t>5</w:t>
                  </w:r>
                </w:p>
              </w:tc>
              <w:tc>
                <w:tcPr>
                  <w:tcW w:w="1518" w:type="dxa"/>
                </w:tcPr>
                <w:p>
                  <w:pPr>
                    <w:pStyle w:val="7"/>
                    <w:rPr>
                      <w:rFonts w:ascii="Times New Roman" w:hAnsi="Times New Roman" w:cs="Times New Roman"/>
                    </w:rPr>
                  </w:pPr>
                  <w:r>
                    <w:rPr>
                      <w:rFonts w:ascii="Times New Roman" w:hAnsi="Times New Roman" w:cs="Times New Roman"/>
                    </w:rPr>
                    <w:t xml:space="preserve">Psycho Social and Family Issues </w:t>
                  </w:r>
                </w:p>
              </w:tc>
              <w:tc>
                <w:tcPr>
                  <w:tcW w:w="721" w:type="dxa"/>
                </w:tcPr>
                <w:p>
                  <w:pPr>
                    <w:spacing w:after="0" w:line="240" w:lineRule="auto"/>
                    <w:rPr>
                      <w:rFonts w:ascii="Times New Roman" w:hAnsi="Times New Roman" w:cs="Times New Roman"/>
                    </w:rPr>
                  </w:pPr>
                  <w:r>
                    <w:rPr>
                      <w:rFonts w:ascii="Times New Roman" w:hAnsi="Times New Roman" w:cs="Times New Roman"/>
                    </w:rPr>
                    <w:t>C16</w:t>
                  </w:r>
                </w:p>
              </w:tc>
              <w:tc>
                <w:tcPr>
                  <w:tcW w:w="779"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 w:type="dxa"/>
                </w:tcPr>
                <w:p>
                  <w:pPr>
                    <w:spacing w:after="0" w:line="240" w:lineRule="auto"/>
                    <w:rPr>
                      <w:rFonts w:ascii="Times New Roman" w:hAnsi="Times New Roman" w:cs="Times New Roman"/>
                    </w:rPr>
                  </w:pPr>
                </w:p>
              </w:tc>
              <w:tc>
                <w:tcPr>
                  <w:tcW w:w="1518" w:type="dxa"/>
                </w:tcPr>
                <w:p>
                  <w:pPr>
                    <w:spacing w:after="0" w:line="240" w:lineRule="auto"/>
                    <w:rPr>
                      <w:rFonts w:ascii="Times New Roman" w:hAnsi="Times New Roman" w:cs="Times New Roman"/>
                      <w:sz w:val="24"/>
                      <w:szCs w:val="24"/>
                    </w:rPr>
                  </w:pPr>
                </w:p>
              </w:tc>
              <w:tc>
                <w:tcPr>
                  <w:tcW w:w="721" w:type="dxa"/>
                </w:tcPr>
                <w:p>
                  <w:pPr>
                    <w:spacing w:after="0" w:line="240" w:lineRule="auto"/>
                    <w:rPr>
                      <w:rFonts w:ascii="Times New Roman" w:hAnsi="Times New Roman" w:cs="Times New Roman"/>
                    </w:rPr>
                  </w:pPr>
                </w:p>
              </w:tc>
              <w:tc>
                <w:tcPr>
                  <w:tcW w:w="779" w:type="dxa"/>
                </w:tcPr>
                <w:p>
                  <w:pPr>
                    <w:spacing w:after="0" w:line="240" w:lineRule="auto"/>
                    <w:rPr>
                      <w:rFonts w:ascii="Times New Roman" w:hAnsi="Times New Roman" w:cs="Times New Roman"/>
                    </w:rPr>
                  </w:pPr>
                </w:p>
              </w:tc>
            </w:tr>
          </w:tbl>
          <w:p>
            <w:pPr>
              <w:spacing w:after="0" w:line="240" w:lineRule="auto"/>
            </w:pPr>
          </w:p>
        </w:tc>
        <w:tc>
          <w:tcPr>
            <w:tcW w:w="5297"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C: Disability Specialization Course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438"/>
              <w:gridCol w:w="689"/>
              <w:gridCol w:w="817"/>
              <w:gridCol w:w="5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509"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17" w:type="dxa"/>
                </w:tcPr>
                <w:p>
                  <w:pPr>
                    <w:spacing w:after="0" w:line="240" w:lineRule="auto"/>
                    <w:rPr>
                      <w:rFonts w:ascii="Times New Roman" w:hAnsi="Times New Roman" w:cs="Times New Roman"/>
                    </w:rPr>
                  </w:pPr>
                  <w:r>
                    <w:rPr>
                      <w:rFonts w:ascii="Times New Roman" w:hAnsi="Times New Roman" w:cs="Times New Roman"/>
                    </w:rPr>
                    <w:t>Paper Code</w:t>
                  </w:r>
                </w:p>
              </w:tc>
              <w:tc>
                <w:tcPr>
                  <w:tcW w:w="852"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608" w:type="dxa"/>
                </w:tcPr>
                <w:p>
                  <w:pPr>
                    <w:spacing w:after="0" w:line="240" w:lineRule="auto"/>
                    <w:rPr>
                      <w:rFonts w:ascii="Times New Roman" w:hAnsi="Times New Roman" w:cs="Times New Roman"/>
                    </w:rPr>
                  </w:pPr>
                  <w:r>
                    <w:rPr>
                      <w:rFonts w:ascii="Times New Roman" w:hAnsi="Times New Roman" w:cs="Times New Roman"/>
                    </w:rPr>
                    <w:t>Sem</w:t>
                  </w:r>
                </w:p>
              </w:tc>
              <w:tc>
                <w:tcPr>
                  <w:tcW w:w="999"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pStyle w:val="6"/>
                    <w:numPr>
                      <w:ilvl w:val="0"/>
                      <w:numId w:val="5"/>
                    </w:numPr>
                    <w:spacing w:after="0" w:line="240" w:lineRule="auto"/>
                    <w:rPr>
                      <w:rFonts w:ascii="Times New Roman" w:hAnsi="Times New Roman" w:cs="Times New Roman"/>
                    </w:rPr>
                  </w:pPr>
                </w:p>
              </w:tc>
              <w:tc>
                <w:tcPr>
                  <w:tcW w:w="1509" w:type="dxa"/>
                </w:tcPr>
                <w:p>
                  <w:pPr>
                    <w:spacing w:after="0" w:line="240" w:lineRule="auto"/>
                    <w:rPr>
                      <w:rFonts w:ascii="Times New Roman" w:hAnsi="Times New Roman" w:cs="Times New Roman"/>
                    </w:rPr>
                  </w:pPr>
                  <w:r>
                    <w:rPr>
                      <w:rFonts w:ascii="Times New Roman" w:hAnsi="Times New Roman" w:cs="Times New Roman"/>
                      <w:sz w:val="24"/>
                      <w:szCs w:val="24"/>
                    </w:rPr>
                    <w:t>Identification of Children with Visual Impairment Assessment and Identification of  Needs</w:t>
                  </w:r>
                </w:p>
              </w:tc>
              <w:tc>
                <w:tcPr>
                  <w:tcW w:w="717" w:type="dxa"/>
                </w:tcPr>
                <w:p>
                  <w:pPr>
                    <w:spacing w:after="0" w:line="240" w:lineRule="auto"/>
                    <w:rPr>
                      <w:rFonts w:ascii="Times New Roman" w:hAnsi="Times New Roman" w:cs="Times New Roman"/>
                    </w:rPr>
                  </w:pPr>
                  <w:r>
                    <w:rPr>
                      <w:rFonts w:ascii="Times New Roman" w:hAnsi="Times New Roman" w:cs="Times New Roman"/>
                    </w:rPr>
                    <w:t>C12</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99" w:type="dxa"/>
                </w:tcPr>
                <w:p>
                  <w:pPr>
                    <w:spacing w:after="0" w:line="240" w:lineRule="auto"/>
                    <w:rPr>
                      <w:rFonts w:ascii="Times New Roman" w:hAnsi="Times New Roman" w:cs="Times New Roman"/>
                    </w:rPr>
                  </w:pPr>
                  <w:r>
                    <w:rPr>
                      <w:rFonts w:ascii="Times New Roman" w:hAnsi="Times New Roman" w:cs="Times New Roman"/>
                    </w:rPr>
                    <w:t xml:space="preserve">100( Ext., Int. ratio-70:30), Duration of the Ext. exam- 3hours;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2</w:t>
                  </w:r>
                </w:p>
              </w:tc>
              <w:tc>
                <w:tcPr>
                  <w:tcW w:w="1509" w:type="dxa"/>
                </w:tcPr>
                <w:p>
                  <w:pPr>
                    <w:spacing w:after="0" w:line="240" w:lineRule="auto"/>
                    <w:rPr>
                      <w:rFonts w:ascii="Times New Roman" w:hAnsi="Times New Roman" w:cs="Times New Roman"/>
                    </w:rPr>
                  </w:pPr>
                  <w:r>
                    <w:rPr>
                      <w:rFonts w:ascii="Times New Roman" w:hAnsi="Times New Roman" w:cs="Times New Roman"/>
                      <w:sz w:val="24"/>
                      <w:szCs w:val="24"/>
                    </w:rPr>
                    <w:t xml:space="preserve">Curriculum , Adaptation and Strategies for Teaching Expanded Core Curriculum  </w:t>
                  </w:r>
                </w:p>
              </w:tc>
              <w:tc>
                <w:tcPr>
                  <w:tcW w:w="717" w:type="dxa"/>
                </w:tcPr>
                <w:p>
                  <w:pPr>
                    <w:spacing w:after="0" w:line="240" w:lineRule="auto"/>
                    <w:rPr>
                      <w:rFonts w:ascii="Times New Roman" w:hAnsi="Times New Roman" w:cs="Times New Roman"/>
                    </w:rPr>
                  </w:pPr>
                  <w:r>
                    <w:rPr>
                      <w:rFonts w:ascii="Times New Roman" w:hAnsi="Times New Roman" w:cs="Times New Roman"/>
                    </w:rPr>
                    <w:t>C13</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IV</w:t>
                  </w:r>
                </w:p>
              </w:tc>
              <w:tc>
                <w:tcPr>
                  <w:tcW w:w="99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3</w:t>
                  </w:r>
                </w:p>
              </w:tc>
              <w:tc>
                <w:tcPr>
                  <w:tcW w:w="1509" w:type="dxa"/>
                </w:tcPr>
                <w:p>
                  <w:pPr>
                    <w:spacing w:after="0" w:line="240" w:lineRule="auto"/>
                    <w:rPr>
                      <w:rFonts w:ascii="Times New Roman" w:hAnsi="Times New Roman" w:cs="Times New Roman"/>
                    </w:rPr>
                  </w:pPr>
                  <w:r>
                    <w:rPr>
                      <w:rFonts w:ascii="Times New Roman" w:hAnsi="Times New Roman" w:cs="Times New Roman"/>
                      <w:sz w:val="24"/>
                      <w:szCs w:val="24"/>
                    </w:rPr>
                    <w:t>Intervention and Teaching Strategies</w:t>
                  </w:r>
                </w:p>
              </w:tc>
              <w:tc>
                <w:tcPr>
                  <w:tcW w:w="717" w:type="dxa"/>
                </w:tcPr>
                <w:p>
                  <w:pPr>
                    <w:spacing w:after="0" w:line="240" w:lineRule="auto"/>
                    <w:rPr>
                      <w:rFonts w:ascii="Times New Roman" w:hAnsi="Times New Roman" w:cs="Times New Roman"/>
                    </w:rPr>
                  </w:pPr>
                  <w:r>
                    <w:rPr>
                      <w:rFonts w:ascii="Times New Roman" w:hAnsi="Times New Roman" w:cs="Times New Roman"/>
                    </w:rPr>
                    <w:t>C14</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9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pPr>
                  <w:r>
                    <w:t>4</w:t>
                  </w:r>
                </w:p>
              </w:tc>
              <w:tc>
                <w:tcPr>
                  <w:tcW w:w="1509" w:type="dxa"/>
                </w:tcPr>
                <w:p>
                  <w:pPr>
                    <w:spacing w:after="0" w:line="240" w:lineRule="auto"/>
                    <w:rPr>
                      <w:rFonts w:ascii="Times New Roman" w:hAnsi="Times New Roman" w:cs="Times New Roman"/>
                    </w:rPr>
                  </w:pPr>
                  <w:r>
                    <w:rPr>
                      <w:rFonts w:ascii="Times New Roman" w:hAnsi="Times New Roman" w:cs="Times New Roman"/>
                      <w:sz w:val="24"/>
                      <w:szCs w:val="24"/>
                    </w:rPr>
                    <w:t>Technology and Education of the Visually Impaired</w:t>
                  </w:r>
                </w:p>
              </w:tc>
              <w:tc>
                <w:tcPr>
                  <w:tcW w:w="717" w:type="dxa"/>
                </w:tcPr>
                <w:p>
                  <w:pPr>
                    <w:spacing w:after="0" w:line="240" w:lineRule="auto"/>
                    <w:rPr>
                      <w:rFonts w:ascii="Times New Roman" w:hAnsi="Times New Roman" w:cs="Times New Roman"/>
                    </w:rPr>
                  </w:pPr>
                  <w:r>
                    <w:rPr>
                      <w:rFonts w:ascii="Times New Roman" w:hAnsi="Times New Roman" w:cs="Times New Roman"/>
                    </w:rPr>
                    <w:t>C15</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IV</w:t>
                  </w:r>
                </w:p>
              </w:tc>
              <w:tc>
                <w:tcPr>
                  <w:tcW w:w="999" w:type="dxa"/>
                </w:tcPr>
                <w:p>
                  <w:pPr>
                    <w:spacing w:after="0" w:line="240" w:lineRule="auto"/>
                    <w:rPr>
                      <w:rFonts w:ascii="Times New Roman" w:hAnsi="Times New Roman" w:cs="Times New Roman"/>
                    </w:rPr>
                  </w:pPr>
                  <w:r>
                    <w:rPr>
                      <w:rFonts w:ascii="Times New Roman" w:hAnsi="Times New Roman" w:cs="Times New Roman"/>
                    </w:rPr>
                    <w:t>100( Ext., Int. ratio-70:30), Duration of the Ext. exam- 3hours;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5</w:t>
                  </w:r>
                </w:p>
              </w:tc>
              <w:tc>
                <w:tcPr>
                  <w:tcW w:w="1509" w:type="dxa"/>
                </w:tcPr>
                <w:p>
                  <w:pPr>
                    <w:pStyle w:val="7"/>
                    <w:rPr>
                      <w:rFonts w:ascii="Times New Roman" w:hAnsi="Times New Roman" w:cs="Times New Roman"/>
                    </w:rPr>
                  </w:pPr>
                  <w:r>
                    <w:rPr>
                      <w:rFonts w:ascii="Times New Roman" w:hAnsi="Times New Roman" w:cs="Times New Roman"/>
                    </w:rPr>
                    <w:t xml:space="preserve">Psycho Social and Family Issues </w:t>
                  </w:r>
                </w:p>
              </w:tc>
              <w:tc>
                <w:tcPr>
                  <w:tcW w:w="717" w:type="dxa"/>
                </w:tcPr>
                <w:p>
                  <w:pPr>
                    <w:spacing w:after="0" w:line="240" w:lineRule="auto"/>
                    <w:rPr>
                      <w:rFonts w:ascii="Times New Roman" w:hAnsi="Times New Roman" w:cs="Times New Roman"/>
                    </w:rPr>
                  </w:pPr>
                  <w:r>
                    <w:rPr>
                      <w:rFonts w:ascii="Times New Roman" w:hAnsi="Times New Roman" w:cs="Times New Roman"/>
                    </w:rPr>
                    <w:t>C16</w:t>
                  </w:r>
                </w:p>
              </w:tc>
              <w:tc>
                <w:tcPr>
                  <w:tcW w:w="852" w:type="dxa"/>
                </w:tcPr>
                <w:p>
                  <w:pPr>
                    <w:spacing w:after="0" w:line="240" w:lineRule="auto"/>
                    <w:rPr>
                      <w:rFonts w:ascii="Times New Roman" w:hAnsi="Times New Roman" w:cs="Times New Roman"/>
                    </w:rPr>
                  </w:pPr>
                  <w:r>
                    <w:rPr>
                      <w:rFonts w:ascii="Times New Roman" w:hAnsi="Times New Roman" w:cs="Times New Roman"/>
                    </w:rPr>
                    <w:t>2</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99" w:type="dxa"/>
                </w:tcPr>
                <w:p>
                  <w:pPr>
                    <w:spacing w:after="0" w:line="240" w:lineRule="auto"/>
                    <w:rPr>
                      <w:rFonts w:ascii="Times New Roman" w:hAnsi="Times New Roman" w:cs="Times New Roman"/>
                    </w:rPr>
                  </w:pPr>
                  <w:r>
                    <w:rPr>
                      <w:rFonts w:ascii="Times New Roman" w:hAnsi="Times New Roman" w:cs="Times New Roman"/>
                    </w:rPr>
                    <w:t>50 (Ext., Int. ratio-35:15), Duration of the Ext. exam- 2hrs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p>
              </w:tc>
              <w:tc>
                <w:tcPr>
                  <w:tcW w:w="1509" w:type="dxa"/>
                </w:tcPr>
                <w:p>
                  <w:pPr>
                    <w:spacing w:after="0" w:line="240" w:lineRule="auto"/>
                    <w:rPr>
                      <w:rFonts w:ascii="Times New Roman" w:hAnsi="Times New Roman" w:cs="Times New Roman"/>
                      <w:sz w:val="24"/>
                      <w:szCs w:val="24"/>
                    </w:rPr>
                  </w:pPr>
                </w:p>
              </w:tc>
              <w:tc>
                <w:tcPr>
                  <w:tcW w:w="717" w:type="dxa"/>
                </w:tcPr>
                <w:p>
                  <w:pPr>
                    <w:spacing w:after="0" w:line="240" w:lineRule="auto"/>
                    <w:rPr>
                      <w:rFonts w:ascii="Times New Roman" w:hAnsi="Times New Roman" w:cs="Times New Roman"/>
                    </w:rPr>
                  </w:pPr>
                </w:p>
              </w:tc>
              <w:tc>
                <w:tcPr>
                  <w:tcW w:w="852" w:type="dxa"/>
                </w:tcPr>
                <w:p>
                  <w:pPr>
                    <w:spacing w:after="0" w:line="240" w:lineRule="auto"/>
                    <w:rPr>
                      <w:rFonts w:ascii="Times New Roman" w:hAnsi="Times New Roman" w:cs="Times New Roman"/>
                    </w:rPr>
                  </w:pPr>
                </w:p>
              </w:tc>
              <w:tc>
                <w:tcPr>
                  <w:tcW w:w="608" w:type="dxa"/>
                </w:tcPr>
                <w:p>
                  <w:pPr>
                    <w:spacing w:after="0" w:line="240" w:lineRule="auto"/>
                    <w:rPr>
                      <w:rFonts w:ascii="Times New Roman" w:hAnsi="Times New Roman" w:cs="Times New Roman"/>
                    </w:rPr>
                  </w:pPr>
                </w:p>
              </w:tc>
              <w:tc>
                <w:tcPr>
                  <w:tcW w:w="999" w:type="dxa"/>
                </w:tcPr>
                <w:p>
                  <w:pPr>
                    <w:spacing w:after="0" w:line="240" w:lineRule="auto"/>
                    <w:rPr>
                      <w:rFonts w:ascii="Times New Roman" w:hAnsi="Times New Roman" w:cs="Times New Roman"/>
                    </w:rPr>
                  </w:pP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5" w:type="dxa"/>
          </w:tcPr>
          <w:p>
            <w:pPr>
              <w:spacing w:after="0" w:line="240" w:lineRule="auto"/>
              <w:rPr>
                <w:b/>
                <w:bCs/>
              </w:rPr>
            </w:pPr>
            <w:r>
              <w:rPr>
                <w:rFonts w:ascii="Times New Roman" w:hAnsi="Times New Roman" w:cs="Times New Roman"/>
                <w:b/>
                <w:bCs/>
              </w:rPr>
              <w:t xml:space="preserve">Note: </w:t>
            </w:r>
            <w:r>
              <w:rPr>
                <w:rFonts w:ascii="Times New Roman" w:hAnsi="Times New Roman" w:cs="Times New Roman"/>
              </w:rPr>
              <w:t>Paper C12 was being covered in first year of B. Ed. Special Education (V.I.)</w:t>
            </w:r>
          </w:p>
        </w:tc>
        <w:tc>
          <w:tcPr>
            <w:tcW w:w="5297" w:type="dxa"/>
          </w:tcPr>
          <w:p>
            <w:pPr>
              <w:spacing w:after="0" w:line="240" w:lineRule="auto"/>
              <w:rPr>
                <w:rFonts w:ascii="Times New Roman" w:hAnsi="Times New Roman" w:cs="Times New Roman"/>
              </w:rPr>
            </w:pPr>
            <w:r>
              <w:rPr>
                <w:rFonts w:ascii="Times New Roman" w:hAnsi="Times New Roman" w:cs="Times New Roman"/>
              </w:rPr>
              <w:t>Note: Paper C12, C 14, and C 16 are to be covered in Semester 3. C13 and C 15 are to be covered in semester 4.</w:t>
            </w: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4"/>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4"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D Enhancement of Professional Capacities (EPC)</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517"/>
              <w:gridCol w:w="78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 w:type="dxa"/>
                </w:tcPr>
                <w:p>
                  <w:pPr>
                    <w:spacing w:after="0" w:line="240" w:lineRule="auto"/>
                    <w:rPr>
                      <w:rFonts w:ascii="Times New Roman" w:hAnsi="Times New Roman" w:cs="Times New Roman"/>
                    </w:rPr>
                  </w:pPr>
                  <w:r>
                    <w:rPr>
                      <w:rFonts w:ascii="Times New Roman" w:hAnsi="Times New Roman" w:cs="Times New Roman"/>
                    </w:rPr>
                    <w:t>Sr. No.</w:t>
                  </w:r>
                </w:p>
              </w:tc>
              <w:tc>
                <w:tcPr>
                  <w:tcW w:w="1517"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82"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85"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 w:type="dxa"/>
                </w:tcPr>
                <w:p>
                  <w:pPr>
                    <w:spacing w:after="0" w:line="240" w:lineRule="auto"/>
                    <w:rPr>
                      <w:rFonts w:ascii="Times New Roman" w:hAnsi="Times New Roman" w:cs="Times New Roman"/>
                    </w:rPr>
                  </w:pPr>
                  <w:r>
                    <w:rPr>
                      <w:rFonts w:ascii="Times New Roman" w:hAnsi="Times New Roman" w:cs="Times New Roman"/>
                    </w:rPr>
                    <w:t>1</w:t>
                  </w:r>
                </w:p>
              </w:tc>
              <w:tc>
                <w:tcPr>
                  <w:tcW w:w="15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Reading and Reflecting on Text</w:t>
                  </w:r>
                </w:p>
              </w:tc>
              <w:tc>
                <w:tcPr>
                  <w:tcW w:w="782" w:type="dxa"/>
                </w:tcPr>
                <w:p>
                  <w:pPr>
                    <w:spacing w:after="0" w:line="240" w:lineRule="auto"/>
                    <w:rPr>
                      <w:rFonts w:ascii="Times New Roman" w:hAnsi="Times New Roman" w:cs="Times New Roman"/>
                    </w:rPr>
                  </w:pPr>
                  <w:r>
                    <w:rPr>
                      <w:rFonts w:ascii="Times New Roman" w:hAnsi="Times New Roman" w:cs="Times New Roman"/>
                    </w:rPr>
                    <w:t>D17</w:t>
                  </w:r>
                </w:p>
              </w:tc>
              <w:tc>
                <w:tcPr>
                  <w:tcW w:w="785" w:type="dxa"/>
                </w:tcPr>
                <w:p>
                  <w:pPr>
                    <w:spacing w:after="0" w:line="240" w:lineRule="auto"/>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Performing and Visual Arts</w:t>
                  </w:r>
                </w:p>
              </w:tc>
              <w:tc>
                <w:tcPr>
                  <w:tcW w:w="782" w:type="dxa"/>
                </w:tcPr>
                <w:p>
                  <w:pPr>
                    <w:spacing w:after="0" w:line="240" w:lineRule="auto"/>
                    <w:rPr>
                      <w:rFonts w:ascii="Times New Roman" w:hAnsi="Times New Roman" w:cs="Times New Roman"/>
                    </w:rPr>
                  </w:pPr>
                  <w:r>
                    <w:rPr>
                      <w:rFonts w:ascii="Times New Roman" w:hAnsi="Times New Roman" w:cs="Times New Roman"/>
                    </w:rPr>
                    <w:t>D18</w:t>
                  </w:r>
                </w:p>
              </w:tc>
              <w:tc>
                <w:tcPr>
                  <w:tcW w:w="785" w:type="dxa"/>
                </w:tcPr>
                <w:p>
                  <w:pPr>
                    <w:spacing w:after="0" w:line="240" w:lineRule="auto"/>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1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Basic Research and  Statistics</w:t>
                  </w:r>
                </w:p>
              </w:tc>
              <w:tc>
                <w:tcPr>
                  <w:tcW w:w="782" w:type="dxa"/>
                </w:tcPr>
                <w:p>
                  <w:pPr>
                    <w:spacing w:after="0" w:line="240" w:lineRule="auto"/>
                    <w:rPr>
                      <w:rFonts w:ascii="Times New Roman" w:hAnsi="Times New Roman" w:cs="Times New Roman"/>
                    </w:rPr>
                  </w:pPr>
                  <w:r>
                    <w:rPr>
                      <w:rFonts w:ascii="Times New Roman" w:hAnsi="Times New Roman" w:cs="Times New Roman"/>
                    </w:rPr>
                    <w:t>D19</w:t>
                  </w:r>
                </w:p>
              </w:tc>
              <w:tc>
                <w:tcPr>
                  <w:tcW w:w="785" w:type="dxa"/>
                </w:tcPr>
                <w:p>
                  <w:pPr>
                    <w:spacing w:after="0" w:line="240" w:lineRule="auto"/>
                    <w:rPr>
                      <w:rFonts w:ascii="Times New Roman" w:hAnsi="Times New Roman" w:cs="Times New Roman"/>
                    </w:rPr>
                  </w:pPr>
                  <w:r>
                    <w:rPr>
                      <w:rFonts w:ascii="Times New Roman" w:hAnsi="Times New Roman" w:cs="Times New Roman"/>
                    </w:rPr>
                    <w:t>50</w:t>
                  </w:r>
                </w:p>
              </w:tc>
            </w:tr>
          </w:tbl>
          <w:p>
            <w:pPr>
              <w:spacing w:after="0" w:line="240" w:lineRule="auto"/>
            </w:pPr>
          </w:p>
        </w:tc>
        <w:tc>
          <w:tcPr>
            <w:tcW w:w="5298"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D: Enhancement of Professional Capacities (EPC)</w:t>
            </w:r>
          </w:p>
          <w:p>
            <w:pPr>
              <w:spacing w:after="0" w:line="240" w:lineRule="auto"/>
              <w:rPr>
                <w:rFonts w:ascii="Times New Roman" w:hAnsi="Times New Roman" w:cs="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89"/>
              <w:gridCol w:w="717"/>
              <w:gridCol w:w="852"/>
              <w:gridCol w:w="60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389"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17" w:type="dxa"/>
                </w:tcPr>
                <w:p>
                  <w:pPr>
                    <w:spacing w:after="0" w:line="240" w:lineRule="auto"/>
                    <w:rPr>
                      <w:rFonts w:ascii="Times New Roman" w:hAnsi="Times New Roman" w:cs="Times New Roman"/>
                    </w:rPr>
                  </w:pPr>
                  <w:r>
                    <w:rPr>
                      <w:rFonts w:ascii="Times New Roman" w:hAnsi="Times New Roman" w:cs="Times New Roman"/>
                    </w:rPr>
                    <w:t>Paper Code</w:t>
                  </w:r>
                </w:p>
              </w:tc>
              <w:tc>
                <w:tcPr>
                  <w:tcW w:w="852"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608" w:type="dxa"/>
                </w:tcPr>
                <w:p>
                  <w:pPr>
                    <w:spacing w:after="0" w:line="240" w:lineRule="auto"/>
                    <w:rPr>
                      <w:rFonts w:ascii="Times New Roman" w:hAnsi="Times New Roman" w:cs="Times New Roman"/>
                    </w:rPr>
                  </w:pPr>
                  <w:r>
                    <w:rPr>
                      <w:rFonts w:ascii="Times New Roman" w:hAnsi="Times New Roman" w:cs="Times New Roman"/>
                    </w:rPr>
                    <w:t>Sem</w:t>
                  </w:r>
                </w:p>
              </w:tc>
              <w:tc>
                <w:tcPr>
                  <w:tcW w:w="966" w:type="dxa"/>
                </w:tcPr>
                <w:p>
                  <w:pPr>
                    <w:spacing w:after="0" w:line="240" w:lineRule="auto"/>
                    <w:rPr>
                      <w:rFonts w:ascii="Times New Roman" w:hAnsi="Times New Roman" w:cs="Times New Roman"/>
                    </w:rPr>
                  </w:pPr>
                  <w:r>
                    <w:rPr>
                      <w:rFonts w:ascii="Times New Roman" w:hAnsi="Times New Roman" w:cs="Times New Roman"/>
                    </w:rPr>
                    <w:t>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pStyle w:val="6"/>
                    <w:numPr>
                      <w:ilvl w:val="0"/>
                      <w:numId w:val="6"/>
                    </w:numPr>
                    <w:spacing w:after="0" w:line="240" w:lineRule="auto"/>
                    <w:rPr>
                      <w:rFonts w:ascii="Times New Roman" w:hAnsi="Times New Roman" w:cs="Times New Roman"/>
                    </w:rPr>
                  </w:pPr>
                </w:p>
              </w:tc>
              <w:tc>
                <w:tcPr>
                  <w:tcW w:w="1389" w:type="dxa"/>
                </w:tcPr>
                <w:p>
                  <w:pPr>
                    <w:spacing w:after="0" w:line="240" w:lineRule="auto"/>
                    <w:rPr>
                      <w:rFonts w:ascii="Times New Roman" w:hAnsi="Times New Roman" w:cs="Times New Roman"/>
                    </w:rPr>
                  </w:pPr>
                  <w:r>
                    <w:rPr>
                      <w:rFonts w:ascii="Times New Roman" w:hAnsi="Times New Roman" w:cs="Times New Roman"/>
                      <w:sz w:val="24"/>
                      <w:szCs w:val="24"/>
                    </w:rPr>
                    <w:t>Reading and Reflecting on Text</w:t>
                  </w:r>
                </w:p>
              </w:tc>
              <w:tc>
                <w:tcPr>
                  <w:tcW w:w="717" w:type="dxa"/>
                </w:tcPr>
                <w:p>
                  <w:pPr>
                    <w:spacing w:after="0" w:line="240" w:lineRule="auto"/>
                    <w:rPr>
                      <w:rFonts w:ascii="Times New Roman" w:hAnsi="Times New Roman" w:cs="Times New Roman"/>
                    </w:rPr>
                  </w:pPr>
                  <w:r>
                    <w:rPr>
                      <w:rFonts w:ascii="Times New Roman" w:hAnsi="Times New Roman" w:cs="Times New Roman"/>
                    </w:rPr>
                    <w:t>D17</w:t>
                  </w:r>
                </w:p>
              </w:tc>
              <w:tc>
                <w:tcPr>
                  <w:tcW w:w="852" w:type="dxa"/>
                </w:tcPr>
                <w:p>
                  <w:pPr>
                    <w:spacing w:after="0" w:line="240" w:lineRule="auto"/>
                    <w:rPr>
                      <w:rFonts w:ascii="Times New Roman" w:hAnsi="Times New Roman" w:cs="Times New Roman"/>
                    </w:rPr>
                  </w:pPr>
                  <w:r>
                    <w:rPr>
                      <w:rFonts w:ascii="Times New Roman" w:hAnsi="Times New Roman" w:cs="Times New Roman"/>
                    </w:rPr>
                    <w:t>2</w:t>
                  </w:r>
                </w:p>
              </w:tc>
              <w:tc>
                <w:tcPr>
                  <w:tcW w:w="608" w:type="dxa"/>
                </w:tcPr>
                <w:p>
                  <w:pPr>
                    <w:spacing w:after="0" w:line="240" w:lineRule="auto"/>
                    <w:rPr>
                      <w:rFonts w:ascii="Times New Roman" w:hAnsi="Times New Roman" w:cs="Times New Roman"/>
                    </w:rPr>
                  </w:pPr>
                  <w:r>
                    <w:rPr>
                      <w:rFonts w:ascii="Times New Roman" w:hAnsi="Times New Roman" w:cs="Times New Roman"/>
                    </w:rPr>
                    <w:t>IV</w:t>
                  </w:r>
                </w:p>
              </w:tc>
              <w:tc>
                <w:tcPr>
                  <w:tcW w:w="966" w:type="dxa"/>
                </w:tcPr>
                <w:p>
                  <w:pPr>
                    <w:spacing w:after="0" w:line="240" w:lineRule="auto"/>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2</w:t>
                  </w:r>
                </w:p>
              </w:tc>
              <w:tc>
                <w:tcPr>
                  <w:tcW w:w="1389" w:type="dxa"/>
                </w:tcPr>
                <w:p>
                  <w:pPr>
                    <w:spacing w:after="0" w:line="240" w:lineRule="auto"/>
                    <w:rPr>
                      <w:rFonts w:ascii="Times New Roman" w:hAnsi="Times New Roman" w:cs="Times New Roman"/>
                    </w:rPr>
                  </w:pPr>
                  <w:r>
                    <w:rPr>
                      <w:rFonts w:ascii="Times New Roman" w:hAnsi="Times New Roman" w:cs="Times New Roman"/>
                      <w:sz w:val="24"/>
                      <w:szCs w:val="24"/>
                    </w:rPr>
                    <w:t>Performing and Visual Arts</w:t>
                  </w:r>
                </w:p>
              </w:tc>
              <w:tc>
                <w:tcPr>
                  <w:tcW w:w="717" w:type="dxa"/>
                </w:tcPr>
                <w:p>
                  <w:pPr>
                    <w:spacing w:after="0" w:line="240" w:lineRule="auto"/>
                    <w:rPr>
                      <w:rFonts w:ascii="Times New Roman" w:hAnsi="Times New Roman" w:cs="Times New Roman"/>
                    </w:rPr>
                  </w:pPr>
                  <w:r>
                    <w:rPr>
                      <w:rFonts w:ascii="Times New Roman" w:hAnsi="Times New Roman" w:cs="Times New Roman"/>
                    </w:rPr>
                    <w:t>D18</w:t>
                  </w:r>
                </w:p>
              </w:tc>
              <w:tc>
                <w:tcPr>
                  <w:tcW w:w="852" w:type="dxa"/>
                </w:tcPr>
                <w:p>
                  <w:pPr>
                    <w:spacing w:after="0" w:line="240" w:lineRule="auto"/>
                    <w:rPr>
                      <w:rFonts w:ascii="Times New Roman" w:hAnsi="Times New Roman" w:cs="Times New Roman"/>
                    </w:rPr>
                  </w:pPr>
                  <w:r>
                    <w:rPr>
                      <w:rFonts w:ascii="Times New Roman" w:hAnsi="Times New Roman" w:cs="Times New Roman"/>
                    </w:rPr>
                    <w:t>2</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66" w:type="dxa"/>
                </w:tcPr>
                <w:p>
                  <w:pPr>
                    <w:spacing w:after="0" w:line="240" w:lineRule="auto"/>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tcPr>
                <w:p>
                  <w:pPr>
                    <w:spacing w:after="0" w:line="240" w:lineRule="auto"/>
                    <w:rPr>
                      <w:rFonts w:ascii="Times New Roman" w:hAnsi="Times New Roman" w:cs="Times New Roman"/>
                    </w:rPr>
                  </w:pPr>
                  <w:r>
                    <w:rPr>
                      <w:rFonts w:ascii="Times New Roman" w:hAnsi="Times New Roman" w:cs="Times New Roman"/>
                    </w:rPr>
                    <w:t>3</w:t>
                  </w:r>
                </w:p>
              </w:tc>
              <w:tc>
                <w:tcPr>
                  <w:tcW w:w="1389" w:type="dxa"/>
                </w:tcPr>
                <w:p>
                  <w:pPr>
                    <w:spacing w:after="0" w:line="240" w:lineRule="auto"/>
                    <w:rPr>
                      <w:rFonts w:ascii="Times New Roman" w:hAnsi="Times New Roman" w:cs="Times New Roman"/>
                    </w:rPr>
                  </w:pPr>
                  <w:r>
                    <w:rPr>
                      <w:rFonts w:ascii="Times New Roman" w:hAnsi="Times New Roman" w:cs="Times New Roman"/>
                      <w:sz w:val="24"/>
                      <w:szCs w:val="24"/>
                    </w:rPr>
                    <w:t>Basic Research and  Statistics</w:t>
                  </w:r>
                </w:p>
              </w:tc>
              <w:tc>
                <w:tcPr>
                  <w:tcW w:w="717" w:type="dxa"/>
                </w:tcPr>
                <w:p>
                  <w:pPr>
                    <w:spacing w:after="0" w:line="240" w:lineRule="auto"/>
                    <w:rPr>
                      <w:rFonts w:ascii="Times New Roman" w:hAnsi="Times New Roman" w:cs="Times New Roman"/>
                    </w:rPr>
                  </w:pPr>
                  <w:r>
                    <w:rPr>
                      <w:rFonts w:ascii="Times New Roman" w:hAnsi="Times New Roman" w:cs="Times New Roman"/>
                    </w:rPr>
                    <w:t>D19</w:t>
                  </w:r>
                </w:p>
              </w:tc>
              <w:tc>
                <w:tcPr>
                  <w:tcW w:w="852" w:type="dxa"/>
                </w:tcPr>
                <w:p>
                  <w:pPr>
                    <w:spacing w:after="0" w:line="240" w:lineRule="auto"/>
                    <w:rPr>
                      <w:rFonts w:ascii="Times New Roman" w:hAnsi="Times New Roman" w:cs="Times New Roman"/>
                    </w:rPr>
                  </w:pPr>
                  <w:r>
                    <w:rPr>
                      <w:rFonts w:ascii="Times New Roman" w:hAnsi="Times New Roman" w:cs="Times New Roman"/>
                    </w:rPr>
                    <w:t>2</w:t>
                  </w:r>
                </w:p>
              </w:tc>
              <w:tc>
                <w:tcPr>
                  <w:tcW w:w="608" w:type="dxa"/>
                </w:tcPr>
                <w:p>
                  <w:pPr>
                    <w:spacing w:after="0" w:line="240" w:lineRule="auto"/>
                    <w:rPr>
                      <w:rFonts w:ascii="Times New Roman" w:hAnsi="Times New Roman" w:cs="Times New Roman"/>
                    </w:rPr>
                  </w:pPr>
                  <w:r>
                    <w:rPr>
                      <w:rFonts w:ascii="Times New Roman" w:hAnsi="Times New Roman" w:cs="Times New Roman"/>
                    </w:rPr>
                    <w:t>IV</w:t>
                  </w:r>
                </w:p>
              </w:tc>
              <w:tc>
                <w:tcPr>
                  <w:tcW w:w="966" w:type="dxa"/>
                </w:tcPr>
                <w:p>
                  <w:pPr>
                    <w:spacing w:after="0" w:line="240" w:lineRule="auto"/>
                    <w:rPr>
                      <w:rFonts w:ascii="Times New Roman" w:hAnsi="Times New Roman" w:cs="Times New Roman"/>
                    </w:rPr>
                  </w:pPr>
                  <w:r>
                    <w:rPr>
                      <w:rFonts w:ascii="Times New Roman" w:hAnsi="Times New Roman" w:cs="Times New Roman"/>
                    </w:rPr>
                    <w:t>50</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4" w:type="dxa"/>
          </w:tcPr>
          <w:p>
            <w:pPr>
              <w:spacing w:after="0" w:line="240" w:lineRule="auto"/>
            </w:pPr>
          </w:p>
        </w:tc>
        <w:tc>
          <w:tcPr>
            <w:tcW w:w="5298" w:type="dxa"/>
          </w:tcPr>
          <w:p>
            <w:pPr>
              <w:spacing w:after="0" w:line="240" w:lineRule="auto"/>
              <w:rPr>
                <w:rFonts w:ascii="Times New Roman" w:hAnsi="Times New Roman" w:cs="Times New Roman"/>
              </w:rPr>
            </w:pPr>
          </w:p>
        </w:tc>
      </w:tr>
    </w:tbl>
    <w:p>
      <w:pPr>
        <w:rPr>
          <w:rFonts w:ascii="Times New Roman" w:hAnsi="Times New Roman" w:cs="Times New Roman"/>
          <w:b/>
          <w:bCs/>
        </w:rPr>
      </w:pPr>
      <w:r>
        <w:rPr>
          <w:rFonts w:ascii="Times New Roman" w:hAnsi="Times New Roman" w:cs="Times New Roman"/>
          <w:b/>
          <w:bCs/>
        </w:rPr>
        <w:t>Note:  Papers of Area D: EPC are to be internally assessed.</w:t>
      </w: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p>
      <w:pPr>
        <w:rPr>
          <w:rFonts w:ascii="Times New Roman" w:hAnsi="Times New Roman" w:cs="Times New Roman"/>
          <w:b/>
          <w:bC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5"/>
        <w:gridCol w:w="5297"/>
      </w:tblGrid>
      <w:tr>
        <w:tc>
          <w:tcPr>
            <w:tcW w:w="3945"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E Practicum (School Experience Program under Internship)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480"/>
              <w:gridCol w:w="79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tcPr>
                <w:p>
                  <w:pPr>
                    <w:spacing w:after="0" w:line="240" w:lineRule="auto"/>
                    <w:rPr>
                      <w:rFonts w:ascii="Times New Roman" w:hAnsi="Times New Roman" w:cs="Times New Roman"/>
                    </w:rPr>
                  </w:pPr>
                  <w:r>
                    <w:rPr>
                      <w:rFonts w:ascii="Times New Roman" w:hAnsi="Times New Roman" w:cs="Times New Roman"/>
                    </w:rPr>
                    <w:t>Sr. No.</w:t>
                  </w:r>
                </w:p>
              </w:tc>
              <w:tc>
                <w:tcPr>
                  <w:tcW w:w="1480"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97" w:type="dxa"/>
                </w:tcPr>
                <w:p>
                  <w:pPr>
                    <w:spacing w:after="0" w:line="240" w:lineRule="auto"/>
                    <w:rPr>
                      <w:rFonts w:ascii="Times New Roman" w:hAnsi="Times New Roman" w:cs="Times New Roman"/>
                    </w:rPr>
                  </w:pPr>
                  <w:r>
                    <w:rPr>
                      <w:rFonts w:ascii="Times New Roman" w:hAnsi="Times New Roman" w:cs="Times New Roman"/>
                    </w:rPr>
                    <w:t xml:space="preserve">Paper Code </w:t>
                  </w:r>
                </w:p>
              </w:tc>
              <w:tc>
                <w:tcPr>
                  <w:tcW w:w="786" w:type="dxa"/>
                </w:tcPr>
                <w:p>
                  <w:pPr>
                    <w:spacing w:after="0" w:line="240" w:lineRule="auto"/>
                    <w:rPr>
                      <w:rFonts w:ascii="Times New Roman" w:hAnsi="Times New Roman" w:cs="Times New Roman"/>
                    </w:rPr>
                  </w:pPr>
                  <w:r>
                    <w:rPr>
                      <w:rFonts w:ascii="Times New Roman" w:hAnsi="Times New Roman" w:cs="Times New Roman"/>
                    </w:rPr>
                    <w:t xml:space="preserve">Marks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tcPr>
                <w:p>
                  <w:pPr>
                    <w:spacing w:after="0" w:line="240" w:lineRule="auto"/>
                    <w:rPr>
                      <w:rFonts w:ascii="Times New Roman" w:hAnsi="Times New Roman" w:cs="Times New Roman"/>
                    </w:rPr>
                  </w:pPr>
                  <w:r>
                    <w:rPr>
                      <w:rFonts w:ascii="Times New Roman" w:hAnsi="Times New Roman" w:cs="Times New Roman"/>
                    </w:rPr>
                    <w:t>1</w:t>
                  </w:r>
                </w:p>
              </w:tc>
              <w:tc>
                <w:tcPr>
                  <w:tcW w:w="14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Main Disability in Special School</w:t>
                  </w:r>
                </w:p>
              </w:tc>
              <w:tc>
                <w:tcPr>
                  <w:tcW w:w="797" w:type="dxa"/>
                </w:tcPr>
                <w:p>
                  <w:pPr>
                    <w:spacing w:after="0" w:line="240" w:lineRule="auto"/>
                    <w:rPr>
                      <w:rFonts w:ascii="Times New Roman" w:hAnsi="Times New Roman" w:cs="Times New Roman"/>
                    </w:rPr>
                  </w:pPr>
                  <w:r>
                    <w:rPr>
                      <w:rFonts w:ascii="Times New Roman" w:hAnsi="Times New Roman" w:cs="Times New Roman"/>
                    </w:rPr>
                    <w:t>F1</w:t>
                  </w:r>
                </w:p>
              </w:tc>
              <w:tc>
                <w:tcPr>
                  <w:tcW w:w="786" w:type="dxa"/>
                </w:tcPr>
                <w:p>
                  <w:pPr>
                    <w:spacing w:after="0" w:line="240" w:lineRule="auto"/>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Other Disability Special School</w:t>
                  </w:r>
                </w:p>
              </w:tc>
              <w:tc>
                <w:tcPr>
                  <w:tcW w:w="797" w:type="dxa"/>
                </w:tcPr>
                <w:p>
                  <w:pPr>
                    <w:spacing w:after="0" w:line="240" w:lineRule="auto"/>
                    <w:rPr>
                      <w:rFonts w:ascii="Times New Roman" w:hAnsi="Times New Roman" w:cs="Times New Roman"/>
                    </w:rPr>
                  </w:pPr>
                  <w:r>
                    <w:rPr>
                      <w:rFonts w:ascii="Times New Roman" w:hAnsi="Times New Roman" w:cs="Times New Roman"/>
                    </w:rPr>
                    <w:t>F2</w:t>
                  </w:r>
                </w:p>
              </w:tc>
              <w:tc>
                <w:tcPr>
                  <w:tcW w:w="786" w:type="dxa"/>
                </w:tcPr>
                <w:p>
                  <w:pPr>
                    <w:spacing w:after="0" w:line="240" w:lineRule="auto"/>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Inclusive School</w:t>
                  </w:r>
                </w:p>
              </w:tc>
              <w:tc>
                <w:tcPr>
                  <w:tcW w:w="797" w:type="dxa"/>
                </w:tcPr>
                <w:p>
                  <w:pPr>
                    <w:spacing w:after="0" w:line="240" w:lineRule="auto"/>
                    <w:rPr>
                      <w:rFonts w:ascii="Times New Roman" w:hAnsi="Times New Roman" w:cs="Times New Roman"/>
                    </w:rPr>
                  </w:pPr>
                  <w:r>
                    <w:rPr>
                      <w:rFonts w:ascii="Times New Roman" w:hAnsi="Times New Roman" w:cs="Times New Roman"/>
                    </w:rPr>
                    <w:t>F3</w:t>
                  </w:r>
                </w:p>
              </w:tc>
              <w:tc>
                <w:tcPr>
                  <w:tcW w:w="786" w:type="dxa"/>
                </w:tcPr>
                <w:p>
                  <w:pPr>
                    <w:spacing w:after="0" w:line="240" w:lineRule="auto"/>
                    <w:rPr>
                      <w:rFonts w:ascii="Times New Roman" w:hAnsi="Times New Roman" w:cs="Times New Roman"/>
                    </w:rPr>
                  </w:pPr>
                  <w:r>
                    <w:rPr>
                      <w:rFonts w:ascii="Times New Roman" w:hAnsi="Times New Roman" w:cs="Times New Roman"/>
                    </w:rPr>
                    <w:t>100</w:t>
                  </w:r>
                </w:p>
              </w:tc>
            </w:tr>
          </w:tbl>
          <w:p>
            <w:pPr>
              <w:spacing w:after="0" w:line="240" w:lineRule="auto"/>
            </w:pPr>
          </w:p>
        </w:tc>
        <w:tc>
          <w:tcPr>
            <w:tcW w:w="5297" w:type="dxa"/>
          </w:tcPr>
          <w:p>
            <w:pPr>
              <w:spacing w:after="0" w:line="240" w:lineRule="auto"/>
              <w:rPr>
                <w:rFonts w:ascii="Times New Roman" w:hAnsi="Times New Roman" w:cs="Times New Roman"/>
              </w:rPr>
            </w:pPr>
          </w:p>
          <w:p>
            <w:pPr>
              <w:spacing w:after="0" w:line="240" w:lineRule="auto"/>
              <w:rPr>
                <w:rFonts w:ascii="Times New Roman" w:hAnsi="Times New Roman" w:cs="Times New Roman"/>
                <w:b/>
                <w:bCs/>
              </w:rPr>
            </w:pPr>
            <w:r>
              <w:rPr>
                <w:rFonts w:ascii="Times New Roman" w:hAnsi="Times New Roman" w:cs="Times New Roman"/>
                <w:b/>
                <w:bCs/>
              </w:rPr>
              <w:t>Area E: Practicum (School Experience Program under Internship)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88"/>
              <w:gridCol w:w="717"/>
              <w:gridCol w:w="852"/>
              <w:gridCol w:w="608"/>
              <w:gridCol w:w="966"/>
            </w:tblGrid>
            <w:tr>
              <w:tc>
                <w:tcPr>
                  <w:tcW w:w="540" w:type="dxa"/>
                </w:tcPr>
                <w:p>
                  <w:pPr>
                    <w:spacing w:after="0" w:line="240" w:lineRule="auto"/>
                    <w:rPr>
                      <w:rFonts w:ascii="Times New Roman" w:hAnsi="Times New Roman" w:cs="Times New Roman"/>
                    </w:rPr>
                  </w:pPr>
                  <w:r>
                    <w:rPr>
                      <w:rFonts w:ascii="Times New Roman" w:hAnsi="Times New Roman" w:cs="Times New Roman"/>
                    </w:rPr>
                    <w:t xml:space="preserve">Sr. No. </w:t>
                  </w:r>
                </w:p>
              </w:tc>
              <w:tc>
                <w:tcPr>
                  <w:tcW w:w="1388" w:type="dxa"/>
                </w:tcPr>
                <w:p>
                  <w:pPr>
                    <w:spacing w:after="0" w:line="240" w:lineRule="auto"/>
                    <w:rPr>
                      <w:rFonts w:ascii="Times New Roman" w:hAnsi="Times New Roman" w:cs="Times New Roman"/>
                    </w:rPr>
                  </w:pPr>
                  <w:r>
                    <w:rPr>
                      <w:rFonts w:ascii="Times New Roman" w:hAnsi="Times New Roman" w:cs="Times New Roman"/>
                    </w:rPr>
                    <w:t xml:space="preserve">Paper Title </w:t>
                  </w:r>
                </w:p>
              </w:tc>
              <w:tc>
                <w:tcPr>
                  <w:tcW w:w="717" w:type="dxa"/>
                </w:tcPr>
                <w:p>
                  <w:pPr>
                    <w:spacing w:after="0" w:line="240" w:lineRule="auto"/>
                    <w:rPr>
                      <w:rFonts w:ascii="Times New Roman" w:hAnsi="Times New Roman" w:cs="Times New Roman"/>
                    </w:rPr>
                  </w:pPr>
                  <w:r>
                    <w:rPr>
                      <w:rFonts w:ascii="Times New Roman" w:hAnsi="Times New Roman" w:cs="Times New Roman"/>
                    </w:rPr>
                    <w:t>Paper Code</w:t>
                  </w:r>
                </w:p>
              </w:tc>
              <w:tc>
                <w:tcPr>
                  <w:tcW w:w="852" w:type="dxa"/>
                </w:tcPr>
                <w:p>
                  <w:pPr>
                    <w:spacing w:after="0" w:line="240" w:lineRule="auto"/>
                    <w:rPr>
                      <w:rFonts w:ascii="Times New Roman" w:hAnsi="Times New Roman" w:cs="Times New Roman"/>
                    </w:rPr>
                  </w:pPr>
                  <w:r>
                    <w:rPr>
                      <w:rFonts w:ascii="Times New Roman" w:hAnsi="Times New Roman" w:cs="Times New Roman"/>
                    </w:rPr>
                    <w:t xml:space="preserve">Credits </w:t>
                  </w:r>
                </w:p>
              </w:tc>
              <w:tc>
                <w:tcPr>
                  <w:tcW w:w="608" w:type="dxa"/>
                </w:tcPr>
                <w:p>
                  <w:pPr>
                    <w:spacing w:after="0" w:line="240" w:lineRule="auto"/>
                    <w:rPr>
                      <w:rFonts w:ascii="Times New Roman" w:hAnsi="Times New Roman" w:cs="Times New Roman"/>
                    </w:rPr>
                  </w:pPr>
                  <w:r>
                    <w:rPr>
                      <w:rFonts w:ascii="Times New Roman" w:hAnsi="Times New Roman" w:cs="Times New Roman"/>
                    </w:rPr>
                    <w:t>Sem</w:t>
                  </w:r>
                </w:p>
              </w:tc>
              <w:tc>
                <w:tcPr>
                  <w:tcW w:w="966" w:type="dxa"/>
                </w:tcPr>
                <w:p>
                  <w:pPr>
                    <w:spacing w:after="0" w:line="240" w:lineRule="auto"/>
                    <w:rPr>
                      <w:rFonts w:ascii="Times New Roman" w:hAnsi="Times New Roman" w:cs="Times New Roman"/>
                    </w:rPr>
                  </w:pPr>
                  <w:r>
                    <w:rPr>
                      <w:rFonts w:ascii="Times New Roman" w:hAnsi="Times New Roman" w:cs="Times New Roman"/>
                    </w:rPr>
                    <w:t>Marks</w:t>
                  </w:r>
                </w:p>
              </w:tc>
            </w:tr>
            <w:tr>
              <w:tc>
                <w:tcPr>
                  <w:tcW w:w="540" w:type="dxa"/>
                </w:tcPr>
                <w:p>
                  <w:pPr>
                    <w:pStyle w:val="6"/>
                    <w:numPr>
                      <w:ilvl w:val="0"/>
                      <w:numId w:val="7"/>
                    </w:numPr>
                    <w:spacing w:after="0" w:line="240" w:lineRule="auto"/>
                    <w:rPr>
                      <w:rFonts w:ascii="Times New Roman" w:hAnsi="Times New Roman" w:cs="Times New Roman"/>
                    </w:rPr>
                  </w:pPr>
                </w:p>
              </w:tc>
              <w:tc>
                <w:tcPr>
                  <w:tcW w:w="1388" w:type="dxa"/>
                </w:tcPr>
                <w:p>
                  <w:pPr>
                    <w:spacing w:after="0" w:line="240" w:lineRule="auto"/>
                    <w:rPr>
                      <w:rFonts w:ascii="Times New Roman" w:hAnsi="Times New Roman" w:cs="Times New Roman"/>
                    </w:rPr>
                  </w:pPr>
                  <w:r>
                    <w:rPr>
                      <w:rFonts w:ascii="Times New Roman" w:hAnsi="Times New Roman" w:cs="Times New Roman"/>
                      <w:sz w:val="24"/>
                      <w:szCs w:val="24"/>
                    </w:rPr>
                    <w:t>Main Disability in Special School</w:t>
                  </w:r>
                </w:p>
              </w:tc>
              <w:tc>
                <w:tcPr>
                  <w:tcW w:w="717" w:type="dxa"/>
                </w:tcPr>
                <w:p>
                  <w:pPr>
                    <w:spacing w:after="0" w:line="240" w:lineRule="auto"/>
                    <w:rPr>
                      <w:rFonts w:ascii="Times New Roman" w:hAnsi="Times New Roman" w:cs="Times New Roman"/>
                    </w:rPr>
                  </w:pPr>
                  <w:r>
                    <w:rPr>
                      <w:rFonts w:ascii="Times New Roman" w:hAnsi="Times New Roman" w:cs="Times New Roman"/>
                    </w:rPr>
                    <w:t>F1</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66" w:type="dxa"/>
                </w:tcPr>
                <w:p>
                  <w:pPr>
                    <w:spacing w:after="0" w:line="240" w:lineRule="auto"/>
                    <w:rPr>
                      <w:rFonts w:ascii="Times New Roman" w:hAnsi="Times New Roman" w:cs="Times New Roman"/>
                    </w:rPr>
                  </w:pPr>
                  <w:r>
                    <w:rPr>
                      <w:rFonts w:ascii="Times New Roman" w:hAnsi="Times New Roman" w:cs="Times New Roman"/>
                    </w:rPr>
                    <w:t>100</w:t>
                  </w:r>
                </w:p>
              </w:tc>
            </w:tr>
            <w:tr>
              <w:tc>
                <w:tcPr>
                  <w:tcW w:w="540" w:type="dxa"/>
                </w:tcPr>
                <w:p>
                  <w:pPr>
                    <w:spacing w:after="0" w:line="240" w:lineRule="auto"/>
                    <w:rPr>
                      <w:rFonts w:ascii="Times New Roman" w:hAnsi="Times New Roman" w:cs="Times New Roman"/>
                    </w:rPr>
                  </w:pPr>
                  <w:r>
                    <w:rPr>
                      <w:rFonts w:ascii="Times New Roman" w:hAnsi="Times New Roman" w:cs="Times New Roman"/>
                    </w:rPr>
                    <w:t>2</w:t>
                  </w:r>
                </w:p>
              </w:tc>
              <w:tc>
                <w:tcPr>
                  <w:tcW w:w="1388" w:type="dxa"/>
                </w:tcPr>
                <w:p>
                  <w:pPr>
                    <w:spacing w:after="0" w:line="240" w:lineRule="auto"/>
                    <w:rPr>
                      <w:rFonts w:ascii="Times New Roman" w:hAnsi="Times New Roman" w:cs="Times New Roman"/>
                    </w:rPr>
                  </w:pPr>
                  <w:r>
                    <w:rPr>
                      <w:rFonts w:ascii="Times New Roman" w:hAnsi="Times New Roman" w:cs="Times New Roman"/>
                      <w:sz w:val="24"/>
                      <w:szCs w:val="24"/>
                    </w:rPr>
                    <w:t>Other Disability Special School</w:t>
                  </w:r>
                </w:p>
              </w:tc>
              <w:tc>
                <w:tcPr>
                  <w:tcW w:w="717" w:type="dxa"/>
                </w:tcPr>
                <w:p>
                  <w:pPr>
                    <w:spacing w:after="0" w:line="240" w:lineRule="auto"/>
                    <w:rPr>
                      <w:rFonts w:ascii="Times New Roman" w:hAnsi="Times New Roman" w:cs="Times New Roman"/>
                    </w:rPr>
                  </w:pPr>
                  <w:r>
                    <w:rPr>
                      <w:rFonts w:ascii="Times New Roman" w:hAnsi="Times New Roman" w:cs="Times New Roman"/>
                    </w:rPr>
                    <w:t>F2</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IV</w:t>
                  </w:r>
                </w:p>
              </w:tc>
              <w:tc>
                <w:tcPr>
                  <w:tcW w:w="966" w:type="dxa"/>
                </w:tcPr>
                <w:p>
                  <w:pPr>
                    <w:spacing w:after="0" w:line="240" w:lineRule="auto"/>
                    <w:rPr>
                      <w:rFonts w:ascii="Times New Roman" w:hAnsi="Times New Roman" w:cs="Times New Roman"/>
                    </w:rPr>
                  </w:pPr>
                  <w:r>
                    <w:rPr>
                      <w:rFonts w:ascii="Times New Roman" w:hAnsi="Times New Roman" w:cs="Times New Roman"/>
                    </w:rPr>
                    <w:t>100</w:t>
                  </w:r>
                </w:p>
              </w:tc>
            </w:tr>
            <w:tr>
              <w:tc>
                <w:tcPr>
                  <w:tcW w:w="540" w:type="dxa"/>
                </w:tcPr>
                <w:p>
                  <w:pPr>
                    <w:spacing w:after="0" w:line="240" w:lineRule="auto"/>
                    <w:rPr>
                      <w:rFonts w:ascii="Times New Roman" w:hAnsi="Times New Roman" w:cs="Times New Roman"/>
                    </w:rPr>
                  </w:pPr>
                  <w:r>
                    <w:rPr>
                      <w:rFonts w:ascii="Times New Roman" w:hAnsi="Times New Roman" w:cs="Times New Roman"/>
                    </w:rPr>
                    <w:t>3</w:t>
                  </w:r>
                </w:p>
              </w:tc>
              <w:tc>
                <w:tcPr>
                  <w:tcW w:w="1388" w:type="dxa"/>
                </w:tcPr>
                <w:p>
                  <w:pPr>
                    <w:spacing w:after="0" w:line="240" w:lineRule="auto"/>
                    <w:rPr>
                      <w:rFonts w:ascii="Times New Roman" w:hAnsi="Times New Roman" w:cs="Times New Roman"/>
                    </w:rPr>
                  </w:pPr>
                  <w:r>
                    <w:rPr>
                      <w:rFonts w:ascii="Times New Roman" w:hAnsi="Times New Roman" w:cs="Times New Roman"/>
                      <w:sz w:val="24"/>
                      <w:szCs w:val="24"/>
                    </w:rPr>
                    <w:t>Inclusive School</w:t>
                  </w:r>
                </w:p>
              </w:tc>
              <w:tc>
                <w:tcPr>
                  <w:tcW w:w="717" w:type="dxa"/>
                </w:tcPr>
                <w:p>
                  <w:pPr>
                    <w:spacing w:after="0" w:line="240" w:lineRule="auto"/>
                    <w:rPr>
                      <w:rFonts w:ascii="Times New Roman" w:hAnsi="Times New Roman" w:cs="Times New Roman"/>
                    </w:rPr>
                  </w:pPr>
                  <w:r>
                    <w:rPr>
                      <w:rFonts w:ascii="Times New Roman" w:hAnsi="Times New Roman" w:cs="Times New Roman"/>
                    </w:rPr>
                    <w:t>F3</w:t>
                  </w:r>
                </w:p>
              </w:tc>
              <w:tc>
                <w:tcPr>
                  <w:tcW w:w="852" w:type="dxa"/>
                </w:tcPr>
                <w:p>
                  <w:pPr>
                    <w:spacing w:after="0" w:line="240" w:lineRule="auto"/>
                    <w:rPr>
                      <w:rFonts w:ascii="Times New Roman" w:hAnsi="Times New Roman" w:cs="Times New Roman"/>
                    </w:rPr>
                  </w:pPr>
                  <w:r>
                    <w:rPr>
                      <w:rFonts w:ascii="Times New Roman" w:hAnsi="Times New Roman" w:cs="Times New Roman"/>
                    </w:rPr>
                    <w:t>4</w:t>
                  </w:r>
                </w:p>
              </w:tc>
              <w:tc>
                <w:tcPr>
                  <w:tcW w:w="608" w:type="dxa"/>
                </w:tcPr>
                <w:p>
                  <w:pPr>
                    <w:spacing w:after="0" w:line="240" w:lineRule="auto"/>
                    <w:rPr>
                      <w:rFonts w:ascii="Times New Roman" w:hAnsi="Times New Roman" w:cs="Times New Roman"/>
                    </w:rPr>
                  </w:pPr>
                  <w:r>
                    <w:rPr>
                      <w:rFonts w:ascii="Times New Roman" w:hAnsi="Times New Roman" w:cs="Times New Roman"/>
                    </w:rPr>
                    <w:t>III</w:t>
                  </w:r>
                </w:p>
              </w:tc>
              <w:tc>
                <w:tcPr>
                  <w:tcW w:w="966" w:type="dxa"/>
                </w:tcPr>
                <w:p>
                  <w:pPr>
                    <w:spacing w:after="0" w:line="240" w:lineRule="auto"/>
                    <w:rPr>
                      <w:rFonts w:ascii="Times New Roman" w:hAnsi="Times New Roman" w:cs="Times New Roman"/>
                    </w:rPr>
                  </w:pPr>
                  <w:r>
                    <w:rPr>
                      <w:rFonts w:ascii="Times New Roman" w:hAnsi="Times New Roman" w:cs="Times New Roman"/>
                    </w:rPr>
                    <w:t>100</w:t>
                  </w:r>
                </w:p>
              </w:tc>
            </w:tr>
          </w:tbl>
          <w:p>
            <w:pPr>
              <w:spacing w:after="0" w:line="240" w:lineRule="auto"/>
            </w:pPr>
          </w:p>
        </w:tc>
      </w:tr>
    </w:tbl>
    <w:p>
      <w:pPr>
        <w:rPr>
          <w:rFonts w:ascii="Times New Roman" w:hAnsi="Times New Roman" w:cs="Times New Roman"/>
        </w:rPr>
      </w:pPr>
      <w:r>
        <w:rPr>
          <w:rFonts w:ascii="Times New Roman" w:hAnsi="Times New Roman" w:cs="Times New Roman"/>
        </w:rPr>
        <w:t>Note: Under SEP, F1 and F3 will be covered in 3</w:t>
      </w:r>
      <w:r>
        <w:rPr>
          <w:rFonts w:ascii="Times New Roman" w:hAnsi="Times New Roman" w:cs="Times New Roman"/>
          <w:vertAlign w:val="superscript"/>
        </w:rPr>
        <w:t>rd</w:t>
      </w:r>
      <w:r>
        <w:rPr>
          <w:rFonts w:ascii="Times New Roman" w:hAnsi="Times New Roman" w:cs="Times New Roman"/>
        </w:rPr>
        <w:t xml:space="preserve"> semester and F2 will be covered in 4</w:t>
      </w:r>
      <w:r>
        <w:rPr>
          <w:rFonts w:ascii="Times New Roman" w:hAnsi="Times New Roman" w:cs="Times New Roman"/>
          <w:vertAlign w:val="superscript"/>
        </w:rPr>
        <w:t>th</w:t>
      </w:r>
      <w:r>
        <w:rPr>
          <w:rFonts w:ascii="Times New Roman" w:hAnsi="Times New Roman" w:cs="Times New Roman"/>
        </w:rPr>
        <w:t xml:space="preserve"> semester.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c>
          <w:tcPr>
            <w:tcW w:w="4621" w:type="dxa"/>
          </w:tcPr>
          <w:p>
            <w:pPr>
              <w:spacing w:after="0" w:line="240" w:lineRule="auto"/>
              <w:rPr>
                <w:rFonts w:ascii="Times New Roman" w:hAnsi="Times New Roman" w:cs="Times New Roman"/>
                <w:b/>
                <w:bCs/>
              </w:rPr>
            </w:pPr>
            <w:r>
              <w:rPr>
                <w:rFonts w:ascii="Times New Roman" w:hAnsi="Times New Roman" w:cs="Times New Roman"/>
                <w:b/>
                <w:bCs/>
              </w:rPr>
              <w:t>Details of School Experience Programme under Internship:</w:t>
            </w:r>
          </w:p>
          <w:p>
            <w:pPr>
              <w:spacing w:after="0" w:line="240" w:lineRule="auto"/>
              <w:rPr>
                <w:rFonts w:ascii="Times New Roman" w:hAnsi="Times New Roman" w:cs="Times New Roman"/>
              </w:rPr>
            </w:pPr>
          </w:p>
          <w:p>
            <w:pPr>
              <w:pStyle w:val="6"/>
              <w:numPr>
                <w:ilvl w:val="0"/>
                <w:numId w:val="8"/>
              </w:numPr>
              <w:spacing w:after="0" w:line="240" w:lineRule="auto"/>
              <w:rPr>
                <w:rFonts w:ascii="Times New Roman" w:hAnsi="Times New Roman" w:cs="Times New Roman"/>
              </w:rPr>
            </w:pPr>
            <w:r>
              <w:rPr>
                <w:rFonts w:ascii="Times New Roman" w:hAnsi="Times New Roman" w:cs="Times New Roman"/>
              </w:rPr>
              <w:t xml:space="preserve">The school experience programme is conducted in three different set ups namely, </w:t>
            </w:r>
          </w:p>
          <w:p>
            <w:pPr>
              <w:spacing w:after="0" w:line="240" w:lineRule="auto"/>
              <w:rPr>
                <w:rFonts w:ascii="Times New Roman" w:hAnsi="Times New Roman" w:cs="Times New Roman"/>
                <w:b/>
                <w:bCs/>
              </w:rPr>
            </w:pPr>
            <w:r>
              <w:rPr>
                <w:rFonts w:ascii="Times New Roman" w:hAnsi="Times New Roman" w:cs="Times New Roman"/>
                <w:b/>
                <w:bCs/>
              </w:rPr>
              <w:t xml:space="preserve">F1- Special School for the Visually impaired </w:t>
            </w:r>
          </w:p>
          <w:p>
            <w:pPr>
              <w:spacing w:after="0" w:line="240" w:lineRule="auto"/>
              <w:rPr>
                <w:rFonts w:ascii="Times New Roman" w:hAnsi="Times New Roman" w:cs="Times New Roman"/>
              </w:rPr>
            </w:pPr>
            <w:r>
              <w:rPr>
                <w:rFonts w:ascii="Times New Roman" w:hAnsi="Times New Roman" w:cs="Times New Roman"/>
              </w:rPr>
              <w:t>SEP I (F1) is school experience in Main Disability Special School. Tasks for student teachers are classroom teaching of minimum 90 school periods. The educational set up for this F1 would be special schools for visually impaired. Total hours to be given are 120hrs and maximum marks are 100. It will be covered in 2</w:t>
            </w:r>
            <w:r>
              <w:rPr>
                <w:rFonts w:ascii="Times New Roman" w:hAnsi="Times New Roman" w:cs="Times New Roman"/>
                <w:vertAlign w:val="superscript"/>
              </w:rPr>
              <w:t>nd</w:t>
            </w:r>
            <w:r>
              <w:rPr>
                <w:rFonts w:ascii="Times New Roman" w:hAnsi="Times New Roman" w:cs="Times New Roman"/>
              </w:rPr>
              <w:t xml:space="preserve"> year.  </w:t>
            </w:r>
          </w:p>
          <w:p>
            <w:pPr>
              <w:spacing w:after="0" w:line="240" w:lineRule="auto"/>
              <w:rPr>
                <w:rFonts w:ascii="Times New Roman" w:hAnsi="Times New Roman" w:cs="Times New Roman"/>
                <w:b/>
                <w:bCs/>
              </w:rPr>
            </w:pPr>
            <w:r>
              <w:rPr>
                <w:rFonts w:ascii="Times New Roman" w:hAnsi="Times New Roman" w:cs="Times New Roman"/>
                <w:b/>
                <w:bCs/>
              </w:rPr>
              <w:t>F2 – Special school other than visually impaired and also in school for visually impaired and multiple disabilities (VIMD)</w:t>
            </w:r>
          </w:p>
          <w:p>
            <w:pPr>
              <w:spacing w:after="0" w:line="240" w:lineRule="auto"/>
              <w:rPr>
                <w:rFonts w:ascii="Times New Roman" w:hAnsi="Times New Roman" w:cs="Times New Roman"/>
              </w:rPr>
            </w:pPr>
            <w:r>
              <w:rPr>
                <w:rFonts w:ascii="Times New Roman" w:hAnsi="Times New Roman" w:cs="Times New Roman"/>
              </w:rPr>
              <w:t>F2 is the experience gained in other Disability Special schools. Tasks for student teachers are classroom teaching of 60 school periods each for in School for other Disability and School for Multiple Disabilities. Total hours are 120 and Maximum marks are 100 (50+50). This will be covered in 2</w:t>
            </w:r>
            <w:r>
              <w:rPr>
                <w:rFonts w:ascii="Times New Roman" w:hAnsi="Times New Roman" w:cs="Times New Roman"/>
                <w:vertAlign w:val="superscript"/>
              </w:rPr>
              <w:t>nd</w:t>
            </w:r>
            <w:r>
              <w:rPr>
                <w:rFonts w:ascii="Times New Roman" w:hAnsi="Times New Roman" w:cs="Times New Roman"/>
              </w:rPr>
              <w:t xml:space="preserve"> year.</w:t>
            </w:r>
          </w:p>
          <w:p>
            <w:pPr>
              <w:spacing w:after="0" w:line="240" w:lineRule="auto"/>
              <w:rPr>
                <w:rFonts w:ascii="Times New Roman" w:hAnsi="Times New Roman" w:cs="Times New Roman"/>
                <w:b/>
                <w:bCs/>
              </w:rPr>
            </w:pPr>
            <w:r>
              <w:rPr>
                <w:rFonts w:ascii="Times New Roman" w:hAnsi="Times New Roman" w:cs="Times New Roman"/>
                <w:b/>
                <w:bCs/>
              </w:rPr>
              <w:t>F3- Inclusive Schools</w:t>
            </w:r>
          </w:p>
          <w:p>
            <w:pPr>
              <w:spacing w:after="0" w:line="240" w:lineRule="auto"/>
              <w:rPr>
                <w:rFonts w:ascii="Times New Roman" w:hAnsi="Times New Roman" w:cs="Times New Roman"/>
              </w:rPr>
            </w:pPr>
            <w:r>
              <w:rPr>
                <w:rFonts w:ascii="Times New Roman" w:hAnsi="Times New Roman" w:cs="Times New Roman"/>
              </w:rPr>
              <w:t>F3 is experience in Inclusive Schools.  Tasks for student teachers are classroom teaching with special focus on functional academic skills, e.g. Braille, Special equipment, preparation of TLM to facilitate inclusion and creating awareness about the need of children with disabilities. The educational set ups for this F3 are inclusive schools. Total hours are 120 and maximum marks are 100. It will be covered in 2</w:t>
            </w:r>
            <w:r>
              <w:rPr>
                <w:rFonts w:ascii="Times New Roman" w:hAnsi="Times New Roman" w:cs="Times New Roman"/>
                <w:vertAlign w:val="superscript"/>
              </w:rPr>
              <w:t>nd</w:t>
            </w:r>
            <w:r>
              <w:rPr>
                <w:rFonts w:ascii="Times New Roman" w:hAnsi="Times New Roman" w:cs="Times New Roman"/>
              </w:rPr>
              <w:t xml:space="preserve"> year. </w:t>
            </w:r>
          </w:p>
          <w:p>
            <w:pPr>
              <w:spacing w:after="0" w:line="240" w:lineRule="auto"/>
              <w:rPr>
                <w:rFonts w:ascii="Times New Roman" w:hAnsi="Times New Roman" w:cs="Times New Roman"/>
              </w:rPr>
            </w:pPr>
          </w:p>
          <w:p>
            <w:pPr>
              <w:pStyle w:val="6"/>
              <w:numPr>
                <w:ilvl w:val="0"/>
                <w:numId w:val="8"/>
              </w:numPr>
              <w:spacing w:after="0" w:line="240" w:lineRule="auto"/>
              <w:rPr>
                <w:rFonts w:ascii="Times New Roman" w:hAnsi="Times New Roman" w:cs="Times New Roman"/>
              </w:rPr>
            </w:pPr>
            <w:r>
              <w:rPr>
                <w:rFonts w:ascii="Times New Roman" w:hAnsi="Times New Roman" w:cs="Times New Roman"/>
              </w:rPr>
              <w:t>The total marks of SEP (F1, F2, F3) are 300 and total hours are 360 hrs.</w:t>
            </w:r>
          </w:p>
          <w:p>
            <w:pPr>
              <w:pStyle w:val="6"/>
              <w:numPr>
                <w:ilvl w:val="0"/>
                <w:numId w:val="8"/>
              </w:numPr>
              <w:spacing w:after="0" w:line="240" w:lineRule="auto"/>
              <w:rPr>
                <w:rFonts w:ascii="Times New Roman" w:hAnsi="Times New Roman" w:cs="Times New Roman"/>
              </w:rPr>
            </w:pPr>
            <w:r>
              <w:rPr>
                <w:rFonts w:ascii="Times New Roman" w:hAnsi="Times New Roman" w:cs="Times New Roman"/>
              </w:rPr>
              <w:t xml:space="preserve">Marks are given by the subject specialist and regular supervisor on the basis of lesson planning , preparation of TLM, teaching of expanded core curriculum, maintenance of reflective journals, peer observation etc.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Note: The B. Ed. Special Education (V.I.) shall be offered by Durgabai Deshmukh College of Special Education (V.I.). The course is open to Graduates with 50% marks. Students are allowed the option to use Hindi or English as medium of examination.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pPr>
          </w:p>
        </w:tc>
        <w:tc>
          <w:tcPr>
            <w:tcW w:w="4621" w:type="dxa"/>
          </w:tcPr>
          <w:p>
            <w:pPr>
              <w:spacing w:after="0" w:line="240" w:lineRule="auto"/>
              <w:rPr>
                <w:rFonts w:ascii="Times New Roman" w:hAnsi="Times New Roman" w:cs="Times New Roman"/>
                <w:b/>
                <w:bCs/>
              </w:rPr>
            </w:pPr>
            <w:r>
              <w:rPr>
                <w:rFonts w:ascii="Times New Roman" w:hAnsi="Times New Roman" w:cs="Times New Roman"/>
                <w:b/>
                <w:bCs/>
              </w:rPr>
              <w:t>Details of School Experience Programme under Internship:</w:t>
            </w:r>
          </w:p>
          <w:p>
            <w:pPr>
              <w:spacing w:after="0" w:line="240" w:lineRule="auto"/>
              <w:rPr>
                <w:rFonts w:ascii="Times New Roman" w:hAnsi="Times New Roman" w:cs="Times New Roman"/>
              </w:rPr>
            </w:pPr>
          </w:p>
          <w:p>
            <w:pPr>
              <w:pStyle w:val="6"/>
              <w:numPr>
                <w:ilvl w:val="0"/>
                <w:numId w:val="8"/>
              </w:numPr>
              <w:spacing w:after="0" w:line="240" w:lineRule="auto"/>
              <w:rPr>
                <w:rFonts w:ascii="Times New Roman" w:hAnsi="Times New Roman" w:cs="Times New Roman"/>
              </w:rPr>
            </w:pPr>
            <w:r>
              <w:rPr>
                <w:rFonts w:ascii="Times New Roman" w:hAnsi="Times New Roman" w:cs="Times New Roman"/>
              </w:rPr>
              <w:t xml:space="preserve">The school experience programme is conducted in three different set ups namely, </w:t>
            </w:r>
          </w:p>
          <w:p>
            <w:pPr>
              <w:spacing w:after="0" w:line="240" w:lineRule="auto"/>
              <w:rPr>
                <w:rFonts w:ascii="Times New Roman" w:hAnsi="Times New Roman" w:cs="Times New Roman"/>
                <w:b/>
                <w:bCs/>
              </w:rPr>
            </w:pPr>
            <w:r>
              <w:rPr>
                <w:rFonts w:ascii="Times New Roman" w:hAnsi="Times New Roman" w:cs="Times New Roman"/>
                <w:b/>
                <w:bCs/>
              </w:rPr>
              <w:t xml:space="preserve">F1- Special School for the Visually impaired </w:t>
            </w:r>
          </w:p>
          <w:p>
            <w:pPr>
              <w:spacing w:after="0" w:line="240" w:lineRule="auto"/>
              <w:rPr>
                <w:rFonts w:ascii="Times New Roman" w:hAnsi="Times New Roman" w:cs="Times New Roman"/>
              </w:rPr>
            </w:pPr>
            <w:r>
              <w:rPr>
                <w:rFonts w:ascii="Times New Roman" w:hAnsi="Times New Roman" w:cs="Times New Roman"/>
              </w:rPr>
              <w:t>SEP I (F1) is school experience in Main Disability Special School. Tasks for student teachers are classroom teaching of minimum 90 school periods. The educational set up for this F1 would be special schools for visually impaired. Total hours to be given are 120hrs and maximum marks are 100. It will be covered in 3</w:t>
            </w:r>
            <w:r>
              <w:rPr>
                <w:rFonts w:ascii="Times New Roman" w:hAnsi="Times New Roman" w:cs="Times New Roman"/>
                <w:vertAlign w:val="superscript"/>
              </w:rPr>
              <w:t>rd</w:t>
            </w:r>
            <w:r>
              <w:rPr>
                <w:rFonts w:ascii="Times New Roman" w:hAnsi="Times New Roman" w:cs="Times New Roman"/>
              </w:rPr>
              <w:t xml:space="preserve"> semester.  </w:t>
            </w:r>
          </w:p>
          <w:p>
            <w:pPr>
              <w:spacing w:after="0" w:line="240" w:lineRule="auto"/>
              <w:rPr>
                <w:rFonts w:ascii="Times New Roman" w:hAnsi="Times New Roman" w:cs="Times New Roman"/>
                <w:b/>
                <w:bCs/>
              </w:rPr>
            </w:pPr>
            <w:r>
              <w:rPr>
                <w:rFonts w:ascii="Times New Roman" w:hAnsi="Times New Roman" w:cs="Times New Roman"/>
                <w:b/>
                <w:bCs/>
              </w:rPr>
              <w:t>F2 – Special school other than visually impaired and also in school for visually impaired and multiple disabilities (VIMD)</w:t>
            </w:r>
          </w:p>
          <w:p>
            <w:pPr>
              <w:spacing w:after="0" w:line="240" w:lineRule="auto"/>
              <w:rPr>
                <w:rFonts w:ascii="Times New Roman" w:hAnsi="Times New Roman" w:cs="Times New Roman"/>
              </w:rPr>
            </w:pPr>
            <w:r>
              <w:rPr>
                <w:rFonts w:ascii="Times New Roman" w:hAnsi="Times New Roman" w:cs="Times New Roman"/>
              </w:rPr>
              <w:t>F2 is the experience gained in other Disability Special schools. Tasks for student teachers are classroom teaching of 60 school periods each for in School for other Disability and School for Multiple Disabilities. Total hours are 120 and Maximum marks are 100 (50+50). This will be covered in 4</w:t>
            </w:r>
            <w:r>
              <w:rPr>
                <w:rFonts w:ascii="Times New Roman" w:hAnsi="Times New Roman" w:cs="Times New Roman"/>
                <w:vertAlign w:val="superscript"/>
              </w:rPr>
              <w:t>th</w:t>
            </w:r>
            <w:r>
              <w:rPr>
                <w:rFonts w:ascii="Times New Roman" w:hAnsi="Times New Roman" w:cs="Times New Roman"/>
              </w:rPr>
              <w:t xml:space="preserve"> semester.</w:t>
            </w:r>
          </w:p>
          <w:p>
            <w:pPr>
              <w:spacing w:after="0" w:line="240" w:lineRule="auto"/>
              <w:rPr>
                <w:rFonts w:ascii="Times New Roman" w:hAnsi="Times New Roman" w:cs="Times New Roman"/>
                <w:b/>
                <w:bCs/>
              </w:rPr>
            </w:pPr>
            <w:r>
              <w:rPr>
                <w:rFonts w:ascii="Times New Roman" w:hAnsi="Times New Roman" w:cs="Times New Roman"/>
                <w:b/>
                <w:bCs/>
              </w:rPr>
              <w:t>F3- Inclusive Schools</w:t>
            </w:r>
          </w:p>
          <w:p>
            <w:pPr>
              <w:spacing w:after="0" w:line="240" w:lineRule="auto"/>
              <w:rPr>
                <w:rFonts w:ascii="Times New Roman" w:hAnsi="Times New Roman" w:cs="Times New Roman"/>
              </w:rPr>
            </w:pPr>
            <w:r>
              <w:rPr>
                <w:rFonts w:ascii="Times New Roman" w:hAnsi="Times New Roman" w:cs="Times New Roman"/>
              </w:rPr>
              <w:t>F3 is experience in Inclusive Schools.  Tasks for student teachers are classroom teaching with special focus on functional academic skills, e.g. Braille, Special equipment, preparation of TLM to facilitate inclusion and creating awareness about the need of children with disabilities. The educational set ups for this F3 are inclusive schools. Total hours are 120 and maximum marks are 100. It will be covered in 3</w:t>
            </w:r>
            <w:r>
              <w:rPr>
                <w:rFonts w:ascii="Times New Roman" w:hAnsi="Times New Roman" w:cs="Times New Roman"/>
                <w:vertAlign w:val="superscript"/>
              </w:rPr>
              <w:t>rd</w:t>
            </w:r>
            <w:r>
              <w:rPr>
                <w:rFonts w:ascii="Times New Roman" w:hAnsi="Times New Roman" w:cs="Times New Roman"/>
              </w:rPr>
              <w:t xml:space="preserve"> semester. </w:t>
            </w:r>
          </w:p>
          <w:p>
            <w:pPr>
              <w:spacing w:after="0" w:line="240" w:lineRule="auto"/>
              <w:rPr>
                <w:rFonts w:ascii="Times New Roman" w:hAnsi="Times New Roman" w:cs="Times New Roman"/>
              </w:rPr>
            </w:pPr>
          </w:p>
          <w:p>
            <w:pPr>
              <w:pStyle w:val="6"/>
              <w:numPr>
                <w:ilvl w:val="0"/>
                <w:numId w:val="8"/>
              </w:numPr>
              <w:spacing w:after="0" w:line="240" w:lineRule="auto"/>
              <w:rPr>
                <w:rFonts w:ascii="Times New Roman" w:hAnsi="Times New Roman" w:cs="Times New Roman"/>
              </w:rPr>
            </w:pPr>
            <w:r>
              <w:rPr>
                <w:rFonts w:ascii="Times New Roman" w:hAnsi="Times New Roman" w:cs="Times New Roman"/>
              </w:rPr>
              <w:t>The total marks of SEP (F1, F2, F3) are 300 and total h</w:t>
            </w:r>
            <w:bookmarkStart w:id="0" w:name="_GoBack"/>
            <w:bookmarkEnd w:id="0"/>
            <w:r>
              <w:rPr>
                <w:rFonts w:ascii="Times New Roman" w:hAnsi="Times New Roman" w:cs="Times New Roman"/>
              </w:rPr>
              <w:t>ours are 360 hrs.</w:t>
            </w:r>
          </w:p>
          <w:p>
            <w:pPr>
              <w:pStyle w:val="6"/>
              <w:numPr>
                <w:ilvl w:val="0"/>
                <w:numId w:val="8"/>
              </w:numPr>
              <w:spacing w:after="0" w:line="240" w:lineRule="auto"/>
              <w:rPr>
                <w:rFonts w:ascii="Times New Roman" w:hAnsi="Times New Roman" w:cs="Times New Roman"/>
              </w:rPr>
            </w:pPr>
            <w:r>
              <w:rPr>
                <w:rFonts w:ascii="Times New Roman" w:hAnsi="Times New Roman" w:cs="Times New Roman"/>
              </w:rPr>
              <w:t xml:space="preserve">Marks are given by the subject specialist and regular supervisor on the basis of lesson planning , preparation of TLM, teaching of expanded core curriculum, maintenance of reflective journals, peer observation etc. </w:t>
            </w:r>
          </w:p>
          <w:p>
            <w:pPr>
              <w:pStyle w:val="6"/>
              <w:numPr>
                <w:ilvl w:val="0"/>
                <w:numId w:val="0"/>
              </w:numPr>
              <w:spacing w:after="0" w:line="240" w:lineRule="auto"/>
              <w:rPr>
                <w:rFonts w:hint="default" w:ascii="Times New Roman" w:hAnsi="Times New Roman"/>
                <w:b/>
                <w:bCs w:val="0"/>
                <w:sz w:val="20"/>
                <w:szCs w:val="20"/>
                <w:lang w:val="en-US"/>
              </w:rPr>
            </w:pPr>
            <w:r>
              <w:rPr>
                <w:rFonts w:hint="default" w:ascii="Times New Roman" w:hAnsi="Times New Roman"/>
                <w:b/>
                <w:bCs w:val="0"/>
                <w:sz w:val="20"/>
                <w:szCs w:val="20"/>
                <w:lang w:val="en-US"/>
              </w:rPr>
              <w:t>Note:</w:t>
            </w:r>
          </w:p>
          <w:p>
            <w:pPr>
              <w:numPr>
                <w:ilvl w:val="0"/>
                <w:numId w:val="9"/>
              </w:numPr>
              <w:spacing w:after="0" w:line="240" w:lineRule="auto"/>
              <w:jc w:val="both"/>
              <w:rPr>
                <w:rFonts w:ascii="Times New Roman" w:hAnsi="Times New Roman"/>
                <w:b/>
                <w:sz w:val="20"/>
                <w:szCs w:val="20"/>
              </w:rPr>
            </w:pPr>
            <w:r>
              <w:rPr>
                <w:rFonts w:hint="default" w:ascii="Times New Roman" w:hAnsi="Times New Roman"/>
                <w:bCs/>
                <w:sz w:val="20"/>
                <w:szCs w:val="20"/>
                <w:lang w:val="en-US"/>
              </w:rPr>
              <w:t>A</w:t>
            </w:r>
            <w:r>
              <w:rPr>
                <w:rFonts w:ascii="Times New Roman" w:hAnsi="Times New Roman"/>
                <w:bCs/>
                <w:sz w:val="20"/>
                <w:szCs w:val="20"/>
              </w:rPr>
              <w:t xml:space="preserve">ny student who is unable to complete any semester or appear in any semester- end examination shall be permitted to complete the programme with the maximum period of three </w:t>
            </w:r>
            <w:r>
              <w:rPr>
                <w:rFonts w:ascii="Times New Roman" w:hAnsi="Times New Roman"/>
                <w:bCs/>
                <w:color w:val="auto"/>
                <w:sz w:val="20"/>
                <w:szCs w:val="20"/>
              </w:rPr>
              <w:t xml:space="preserve">(3) years </w:t>
            </w:r>
            <w:r>
              <w:rPr>
                <w:rFonts w:ascii="Times New Roman" w:hAnsi="Times New Roman"/>
                <w:bCs/>
                <w:sz w:val="20"/>
                <w:szCs w:val="20"/>
              </w:rPr>
              <w:t>from the</w:t>
            </w:r>
            <w:r>
              <w:rPr>
                <w:rFonts w:hint="default" w:ascii="Times New Roman" w:hAnsi="Times New Roman"/>
                <w:bCs/>
                <w:sz w:val="20"/>
                <w:szCs w:val="20"/>
                <w:lang w:val="en-US"/>
              </w:rPr>
              <w:t xml:space="preserve"> </w:t>
            </w:r>
            <w:r>
              <w:rPr>
                <w:rFonts w:ascii="Times New Roman" w:hAnsi="Times New Roman"/>
                <w:bCs/>
                <w:sz w:val="20"/>
                <w:szCs w:val="20"/>
              </w:rPr>
              <w:t>date of admission of the programme.</w:t>
            </w:r>
            <w:r>
              <w:rPr>
                <w:rFonts w:ascii="Times New Roman" w:hAnsi="Times New Roman"/>
                <w:b/>
                <w:sz w:val="20"/>
                <w:szCs w:val="20"/>
                <w:highlight w:val="none"/>
              </w:rPr>
              <w:t xml:space="preserve"> </w:t>
            </w:r>
          </w:p>
          <w:p>
            <w:pPr>
              <w:numPr>
                <w:ilvl w:val="0"/>
                <w:numId w:val="9"/>
              </w:numPr>
              <w:spacing w:after="0" w:line="240" w:lineRule="auto"/>
              <w:jc w:val="both"/>
              <w:rPr>
                <w:rFonts w:ascii="Times New Roman" w:hAnsi="Times New Roman"/>
                <w:b/>
                <w:sz w:val="20"/>
                <w:szCs w:val="20"/>
              </w:rPr>
            </w:pPr>
            <w:r>
              <w:rPr>
                <w:rFonts w:ascii="Times New Roman" w:hAnsi="Times New Roman"/>
                <w:sz w:val="20"/>
                <w:szCs w:val="24"/>
              </w:rPr>
              <w:t>No student will be detained in I or III Semester on the basis of his/her performance in I or III Semester examination; i.e. the student will be promoted automatically from I to II and III to IV Semester.</w:t>
            </w:r>
          </w:p>
          <w:p>
            <w:pPr>
              <w:numPr>
                <w:ilvl w:val="0"/>
                <w:numId w:val="9"/>
              </w:numPr>
              <w:spacing w:after="0" w:line="240" w:lineRule="auto"/>
              <w:jc w:val="both"/>
              <w:rPr>
                <w:rFonts w:ascii="Times New Roman" w:hAnsi="Times New Roman"/>
                <w:b/>
                <w:sz w:val="20"/>
                <w:szCs w:val="20"/>
              </w:rPr>
            </w:pPr>
            <w:r>
              <w:rPr>
                <w:rFonts w:ascii="Times New Roman" w:hAnsi="Times New Roman"/>
                <w:sz w:val="20"/>
                <w:szCs w:val="24"/>
              </w:rPr>
              <w:t xml:space="preserve">A student shall be eligible for promotion from 1st year to 2nd year of the course provided he/she has </w:t>
            </w:r>
            <w:r>
              <w:rPr>
                <w:rFonts w:ascii="Times New Roman" w:hAnsi="Times New Roman"/>
                <w:sz w:val="20"/>
                <w:szCs w:val="24"/>
                <w:highlight w:val="none"/>
              </w:rPr>
              <w:t>passed 50%</w:t>
            </w:r>
            <w:r>
              <w:rPr>
                <w:rFonts w:ascii="Times New Roman" w:hAnsi="Times New Roman"/>
                <w:sz w:val="20"/>
                <w:szCs w:val="24"/>
              </w:rPr>
              <w:t xml:space="preserve"> papers of I and II Semester taken together. However, he/she will have to clear the remaining paper/s while studying in the 2nd year of the programme to complete the programme. </w:t>
            </w:r>
          </w:p>
          <w:p>
            <w:pPr>
              <w:numPr>
                <w:ilvl w:val="0"/>
                <w:numId w:val="9"/>
              </w:numPr>
              <w:spacing w:after="0" w:line="240" w:lineRule="auto"/>
              <w:jc w:val="both"/>
              <w:rPr>
                <w:rFonts w:ascii="Times New Roman" w:hAnsi="Times New Roman"/>
                <w:b/>
                <w:color w:val="auto"/>
                <w:sz w:val="20"/>
                <w:szCs w:val="20"/>
                <w:highlight w:val="none"/>
              </w:rPr>
            </w:pPr>
            <w:r>
              <w:rPr>
                <w:rFonts w:ascii="Times New Roman" w:hAnsi="Times New Roman"/>
                <w:color w:val="auto"/>
                <w:sz w:val="20"/>
                <w:szCs w:val="24"/>
                <w:highlight w:val="none"/>
              </w:rPr>
              <w:t>Students who do not fulfill the promotion criteria (iv) above shall be declared fail in the Part concerned. However, they shall have the option to retain the marks in the papers in which they have secured Pass marks.</w:t>
            </w:r>
          </w:p>
          <w:p>
            <w:pPr>
              <w:numPr>
                <w:ilvl w:val="0"/>
                <w:numId w:val="10"/>
              </w:numPr>
              <w:spacing w:after="0" w:line="240" w:lineRule="auto"/>
              <w:jc w:val="both"/>
              <w:rPr>
                <w:rFonts w:ascii="Times New Roman" w:hAnsi="Times New Roman"/>
                <w:b/>
                <w:sz w:val="20"/>
                <w:szCs w:val="20"/>
              </w:rPr>
            </w:pPr>
            <w:r>
              <w:rPr>
                <w:rFonts w:ascii="Times New Roman" w:hAnsi="Times New Roman"/>
                <w:sz w:val="20"/>
                <w:szCs w:val="20"/>
              </w:rPr>
              <w:t xml:space="preserve">If a candidate fails part one examination (pass less than 50% theory papers taken together sem1and II has to reappear in part one examination again as an ex student.  </w:t>
            </w:r>
            <w:r>
              <w:rPr>
                <w:rFonts w:ascii="Times New Roman" w:hAnsi="Times New Roman"/>
                <w:sz w:val="20"/>
                <w:szCs w:val="24"/>
              </w:rPr>
              <w:t>However, they shall have the option to retain the marks in the papers in which they have secured Pass marks.)</w:t>
            </w:r>
          </w:p>
          <w:p>
            <w:pPr>
              <w:numPr>
                <w:ilvl w:val="0"/>
                <w:numId w:val="10"/>
              </w:numPr>
              <w:rPr>
                <w:rFonts w:ascii="Times New Roman" w:hAnsi="Times New Roman"/>
                <w:sz w:val="20"/>
                <w:szCs w:val="24"/>
              </w:rPr>
            </w:pPr>
            <w:r>
              <w:rPr>
                <w:rFonts w:ascii="Times New Roman" w:hAnsi="Times New Roman"/>
                <w:sz w:val="20"/>
                <w:szCs w:val="24"/>
              </w:rPr>
              <w:t xml:space="preserve">If a candidate fails part two examinations </w:t>
            </w:r>
            <w:r>
              <w:rPr>
                <w:rFonts w:ascii="Times New Roman" w:hAnsi="Times New Roman"/>
                <w:sz w:val="20"/>
                <w:szCs w:val="20"/>
              </w:rPr>
              <w:t xml:space="preserve">(pass less them 50%  theory papers taken together semester III and IV) has to reappear in part Two examinations again as Ex-student. </w:t>
            </w:r>
            <w:r>
              <w:rPr>
                <w:rFonts w:ascii="Times New Roman" w:hAnsi="Times New Roman"/>
                <w:sz w:val="20"/>
                <w:szCs w:val="24"/>
              </w:rPr>
              <w:t>However, they shall have the option to retain the marks in the papers in which they have secured Pass marks.</w:t>
            </w:r>
          </w:p>
          <w:p>
            <w:pPr>
              <w:spacing w:after="0" w:line="240" w:lineRule="auto"/>
              <w:ind w:left="720"/>
              <w:jc w:val="both"/>
              <w:rPr>
                <w:rFonts w:ascii="Times New Roman" w:hAnsi="Times New Roman"/>
                <w:b/>
                <w:sz w:val="20"/>
                <w:szCs w:val="20"/>
                <w:highlight w:val="yellow"/>
              </w:rPr>
            </w:pPr>
          </w:p>
          <w:p>
            <w:pPr>
              <w:numPr>
                <w:ilvl w:val="0"/>
                <w:numId w:val="9"/>
              </w:numPr>
              <w:spacing w:after="0" w:line="240" w:lineRule="auto"/>
              <w:jc w:val="both"/>
              <w:rPr>
                <w:rFonts w:ascii="Times New Roman" w:hAnsi="Times New Roman"/>
                <w:b/>
                <w:sz w:val="20"/>
                <w:szCs w:val="20"/>
              </w:rPr>
            </w:pPr>
            <w:r>
              <w:rPr>
                <w:rFonts w:ascii="Times New Roman" w:hAnsi="Times New Roman"/>
                <w:sz w:val="20"/>
                <w:szCs w:val="20"/>
              </w:rPr>
              <w:t>A student who has to reappear in a paper prescribed for semester I/III may do so only in the odd semester examinations to be held in November/December. A student who has to reappear in a paper prescribed for semester II/IV may do so only in the even semester examinations to be held in April/May</w:t>
            </w:r>
            <w:r>
              <w:rPr>
                <w:rFonts w:ascii="Times New Roman" w:hAnsi="Times New Roman"/>
                <w:color w:val="FF0000"/>
                <w:sz w:val="20"/>
                <w:szCs w:val="20"/>
              </w:rPr>
              <w:t xml:space="preserve">. </w:t>
            </w:r>
          </w:p>
          <w:p>
            <w:pPr>
              <w:numPr>
                <w:ilvl w:val="0"/>
                <w:numId w:val="9"/>
              </w:numPr>
              <w:spacing w:after="0" w:line="240" w:lineRule="auto"/>
              <w:jc w:val="both"/>
              <w:rPr>
                <w:rFonts w:ascii="Times New Roman" w:hAnsi="Times New Roman"/>
                <w:b/>
                <w:sz w:val="20"/>
                <w:szCs w:val="20"/>
                <w:highlight w:val="none"/>
              </w:rPr>
            </w:pPr>
            <w:r>
              <w:rPr>
                <w:rFonts w:ascii="Times New Roman" w:hAnsi="Times New Roman"/>
                <w:sz w:val="20"/>
                <w:szCs w:val="20"/>
                <w:highlight w:val="none"/>
              </w:rPr>
              <w:t>Reappearance in sessional work (internal assessment) shall not be allowed</w:t>
            </w:r>
            <w:r>
              <w:rPr>
                <w:rFonts w:ascii="Times New Roman" w:hAnsi="Times New Roman"/>
                <w:b/>
                <w:sz w:val="20"/>
                <w:szCs w:val="20"/>
                <w:highlight w:val="none"/>
              </w:rPr>
              <w:t xml:space="preserve"> </w:t>
            </w:r>
            <w:r>
              <w:rPr>
                <w:rFonts w:ascii="Times New Roman" w:hAnsi="Times New Roman"/>
                <w:bCs/>
                <w:sz w:val="20"/>
                <w:szCs w:val="20"/>
                <w:highlight w:val="none"/>
              </w:rPr>
              <w:t>in theory papers.</w:t>
            </w:r>
            <w:r>
              <w:rPr>
                <w:rFonts w:ascii="Times New Roman" w:hAnsi="Times New Roman"/>
                <w:b/>
                <w:sz w:val="20"/>
                <w:szCs w:val="20"/>
                <w:highlight w:val="none"/>
              </w:rPr>
              <w:t xml:space="preserve">  </w:t>
            </w:r>
          </w:p>
          <w:p>
            <w:pPr>
              <w:numPr>
                <w:ilvl w:val="0"/>
                <w:numId w:val="9"/>
              </w:numPr>
              <w:spacing w:after="0" w:line="240" w:lineRule="auto"/>
              <w:jc w:val="both"/>
              <w:rPr>
                <w:rFonts w:ascii="Times New Roman" w:hAnsi="Times New Roman"/>
                <w:bCs/>
                <w:sz w:val="20"/>
                <w:szCs w:val="20"/>
              </w:rPr>
            </w:pPr>
            <w:r>
              <w:rPr>
                <w:rFonts w:ascii="Times New Roman" w:hAnsi="Times New Roman"/>
                <w:bCs/>
                <w:sz w:val="20"/>
                <w:szCs w:val="20"/>
              </w:rPr>
              <w:t>A student who reappears in a paper shall carry forward the internal assessment marks, originally awarded.</w:t>
            </w:r>
          </w:p>
          <w:p>
            <w:pPr>
              <w:spacing w:after="0" w:line="240" w:lineRule="auto"/>
              <w:ind w:left="360"/>
              <w:jc w:val="both"/>
              <w:rPr>
                <w:rFonts w:ascii="Times New Roman" w:hAnsi="Times New Roman"/>
                <w:b/>
                <w:sz w:val="20"/>
                <w:szCs w:val="20"/>
              </w:rPr>
            </w:pPr>
          </w:p>
          <w:p>
            <w:pPr>
              <w:pStyle w:val="6"/>
              <w:numPr>
                <w:ilvl w:val="0"/>
                <w:numId w:val="0"/>
              </w:numPr>
              <w:spacing w:after="0" w:line="240" w:lineRule="auto"/>
              <w:rPr>
                <w:rFonts w:ascii="Times New Roman" w:hAnsi="Times New Roman" w:cs="Times New Roman"/>
              </w:rPr>
            </w:pPr>
            <w:r>
              <w:rPr>
                <w:rFonts w:ascii="Times New Roman" w:hAnsi="Times New Roman"/>
                <w:bCs/>
                <w:sz w:val="20"/>
                <w:szCs w:val="20"/>
              </w:rPr>
              <w:t xml:space="preserve"> </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The minimum marks required to pass the examination shall be</w:t>
            </w:r>
          </w:p>
          <w:p>
            <w:pPr>
              <w:numPr>
                <w:ilvl w:val="0"/>
                <w:numId w:val="0"/>
              </w:numPr>
              <w:spacing w:after="0" w:line="240" w:lineRule="auto"/>
              <w:ind w:left="360" w:leftChars="0"/>
              <w:jc w:val="both"/>
              <w:rPr>
                <w:rFonts w:ascii="Times New Roman" w:hAnsi="Times New Roman"/>
                <w:bCs/>
                <w:sz w:val="20"/>
                <w:szCs w:val="20"/>
              </w:rPr>
            </w:pPr>
            <w:r>
              <w:rPr>
                <w:rFonts w:ascii="Times New Roman" w:hAnsi="Times New Roman"/>
                <w:sz w:val="20"/>
                <w:szCs w:val="20"/>
              </w:rPr>
              <w:t>The minimum marks required to pass the examination shall be 40% in each written paper, 40% in the work done during the session related to each theory paper and together (combined) 45%  in theory paper and the work done during the session relating to the theory paper.50% in the overall aggregate.</w:t>
            </w:r>
          </w:p>
          <w:p>
            <w:pPr>
              <w:spacing w:after="0" w:line="240" w:lineRule="auto"/>
              <w:ind w:left="720"/>
              <w:jc w:val="both"/>
              <w:rPr>
                <w:rFonts w:ascii="Times New Roman" w:hAnsi="Times New Roman"/>
                <w:bCs/>
                <w:sz w:val="20"/>
                <w:szCs w:val="20"/>
              </w:rPr>
            </w:pP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The classification of the result shall be as follows: </w:t>
            </w:r>
          </w:p>
          <w:p>
            <w:pPr>
              <w:pStyle w:val="6"/>
              <w:numPr>
                <w:ilvl w:val="0"/>
                <w:numId w:val="11"/>
              </w:numPr>
              <w:spacing w:after="0" w:line="240" w:lineRule="auto"/>
              <w:rPr>
                <w:rFonts w:ascii="Times New Roman" w:hAnsi="Times New Roman" w:cs="Times New Roman"/>
              </w:rPr>
            </w:pPr>
            <w:r>
              <w:rPr>
                <w:rFonts w:ascii="Times New Roman" w:hAnsi="Times New Roman" w:cs="Times New Roman"/>
              </w:rPr>
              <w:t xml:space="preserve">Distinction: 75% in aggregate </w:t>
            </w:r>
          </w:p>
          <w:p>
            <w:pPr>
              <w:pStyle w:val="6"/>
              <w:numPr>
                <w:ilvl w:val="0"/>
                <w:numId w:val="11"/>
              </w:num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Division: 60% of the total marks and above but below 75%</w:t>
            </w:r>
          </w:p>
          <w:p>
            <w:pPr>
              <w:pStyle w:val="6"/>
              <w:numPr>
                <w:ilvl w:val="0"/>
                <w:numId w:val="11"/>
              </w:numPr>
              <w:spacing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 xml:space="preserve"> Division: 50% of the total marks and above but below 60% </w:t>
            </w:r>
          </w:p>
          <w:p>
            <w:pPr>
              <w:spacing w:after="0" w:line="240" w:lineRule="auto"/>
              <w:rPr>
                <w:rFonts w:ascii="Times New Roman" w:hAnsi="Times New Roman" w:cs="Times New Roman"/>
              </w:rPr>
            </w:pPr>
          </w:p>
          <w:p>
            <w:pPr>
              <w:spacing w:after="0" w:line="240" w:lineRule="auto"/>
            </w:pPr>
          </w:p>
        </w:tc>
      </w:tr>
    </w:tbl>
    <w:p/>
    <w:p>
      <w:pPr>
        <w:rPr>
          <w:rFonts w:ascii="Times New Roman" w:hAnsi="Times New Roman" w:cs="Times New Roman"/>
        </w:rPr>
      </w:pPr>
      <w:r>
        <w:rPr>
          <w:rFonts w:ascii="Times New Roman" w:hAnsi="Times New Roman" w:cs="Times New Roman"/>
        </w:rPr>
        <w:t>Members and the Convenor of B.Ed Special Education (V.I.) Examination Guidelines 2024</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Convenor, Semester based B.Ed Special Education (V.I.) programme 2024</w:t>
      </w:r>
    </w:p>
    <w:p>
      <w:pPr>
        <w:rPr>
          <w:rFonts w:ascii="Times New Roman" w:hAnsi="Times New Roman" w:cs="Times New Roman"/>
        </w:rPr>
      </w:pPr>
    </w:p>
    <w:p>
      <w:pPr>
        <w:rPr>
          <w:rFonts w:ascii="Times New Roman" w:hAnsi="Times New Roman" w:cs="Times New Roman"/>
        </w:rPr>
      </w:pPr>
    </w:p>
    <w:sectPr>
      <w:pgSz w:w="11906" w:h="16838"/>
      <w:pgMar w:top="1440" w:right="1440" w:bottom="1440" w:left="1440"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Thonburi"/>
    <w:panose1 w:val="02040503050203030202"/>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Mangal">
    <w:altName w:val="苹方-简"/>
    <w:panose1 w:val="00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6453C"/>
    <w:multiLevelType w:val="multilevel"/>
    <w:tmpl w:val="07D6453C"/>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992C92"/>
    <w:multiLevelType w:val="multilevel"/>
    <w:tmpl w:val="19992C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A60848"/>
    <w:multiLevelType w:val="multilevel"/>
    <w:tmpl w:val="29A608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B355437"/>
    <w:multiLevelType w:val="multilevel"/>
    <w:tmpl w:val="2B3554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5B9475C"/>
    <w:multiLevelType w:val="multilevel"/>
    <w:tmpl w:val="35B94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B97C70"/>
    <w:multiLevelType w:val="multilevel"/>
    <w:tmpl w:val="37B97C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F861D7"/>
    <w:multiLevelType w:val="multilevel"/>
    <w:tmpl w:val="51F861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02243C1"/>
    <w:multiLevelType w:val="multilevel"/>
    <w:tmpl w:val="602243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C2C1B49"/>
    <w:multiLevelType w:val="multilevel"/>
    <w:tmpl w:val="6C2C1B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10058C2"/>
    <w:multiLevelType w:val="multilevel"/>
    <w:tmpl w:val="710058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F943234"/>
    <w:multiLevelType w:val="multilevel"/>
    <w:tmpl w:val="7F9432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10"/>
  </w:num>
  <w:num w:numId="6">
    <w:abstractNumId w:val="5"/>
  </w:num>
  <w:num w:numId="7">
    <w:abstractNumId w:val="9"/>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3"/>
    <w:rsid w:val="00034663"/>
    <w:rsid w:val="000A46FC"/>
    <w:rsid w:val="000C6799"/>
    <w:rsid w:val="001232F0"/>
    <w:rsid w:val="00130B96"/>
    <w:rsid w:val="00131F6F"/>
    <w:rsid w:val="00145AC1"/>
    <w:rsid w:val="00160091"/>
    <w:rsid w:val="001718DA"/>
    <w:rsid w:val="00193770"/>
    <w:rsid w:val="00195E6D"/>
    <w:rsid w:val="001A0184"/>
    <w:rsid w:val="001D5382"/>
    <w:rsid w:val="001D6EF2"/>
    <w:rsid w:val="0021105A"/>
    <w:rsid w:val="002B4AD5"/>
    <w:rsid w:val="003372FF"/>
    <w:rsid w:val="00364C89"/>
    <w:rsid w:val="003D4E21"/>
    <w:rsid w:val="003F6325"/>
    <w:rsid w:val="00421D02"/>
    <w:rsid w:val="00470214"/>
    <w:rsid w:val="004B44CF"/>
    <w:rsid w:val="005363C9"/>
    <w:rsid w:val="00591341"/>
    <w:rsid w:val="005A4B27"/>
    <w:rsid w:val="005E0C06"/>
    <w:rsid w:val="0061333B"/>
    <w:rsid w:val="00625BF0"/>
    <w:rsid w:val="006440F5"/>
    <w:rsid w:val="00693668"/>
    <w:rsid w:val="006F0276"/>
    <w:rsid w:val="00760DED"/>
    <w:rsid w:val="00776F3B"/>
    <w:rsid w:val="00785AE7"/>
    <w:rsid w:val="007B5A41"/>
    <w:rsid w:val="007D7DB5"/>
    <w:rsid w:val="00811062"/>
    <w:rsid w:val="00815393"/>
    <w:rsid w:val="00841211"/>
    <w:rsid w:val="00842B87"/>
    <w:rsid w:val="00880904"/>
    <w:rsid w:val="00895313"/>
    <w:rsid w:val="008A46C6"/>
    <w:rsid w:val="008A71E1"/>
    <w:rsid w:val="00903893"/>
    <w:rsid w:val="00922B84"/>
    <w:rsid w:val="00933A9A"/>
    <w:rsid w:val="00935587"/>
    <w:rsid w:val="009675E4"/>
    <w:rsid w:val="009D097D"/>
    <w:rsid w:val="009D60DE"/>
    <w:rsid w:val="00A45EA3"/>
    <w:rsid w:val="00A732DB"/>
    <w:rsid w:val="00AC764B"/>
    <w:rsid w:val="00B25865"/>
    <w:rsid w:val="00B314C1"/>
    <w:rsid w:val="00B83922"/>
    <w:rsid w:val="00C209EC"/>
    <w:rsid w:val="00C21C25"/>
    <w:rsid w:val="00C41C92"/>
    <w:rsid w:val="00C5644D"/>
    <w:rsid w:val="00C67552"/>
    <w:rsid w:val="00C82841"/>
    <w:rsid w:val="00CD06A6"/>
    <w:rsid w:val="00CE2059"/>
    <w:rsid w:val="00D06AE8"/>
    <w:rsid w:val="00D67950"/>
    <w:rsid w:val="00D950D5"/>
    <w:rsid w:val="00DF69D3"/>
    <w:rsid w:val="00DF7063"/>
    <w:rsid w:val="00E177D4"/>
    <w:rsid w:val="00E23CAC"/>
    <w:rsid w:val="00E42430"/>
    <w:rsid w:val="00E45583"/>
    <w:rsid w:val="00E5194F"/>
    <w:rsid w:val="00E65500"/>
    <w:rsid w:val="00E66FFA"/>
    <w:rsid w:val="00EB6193"/>
    <w:rsid w:val="00EE3D84"/>
    <w:rsid w:val="00F04553"/>
    <w:rsid w:val="00F13D13"/>
    <w:rsid w:val="00F16BB8"/>
    <w:rsid w:val="00F26E64"/>
    <w:rsid w:val="00F525B5"/>
    <w:rsid w:val="00F838C9"/>
    <w:rsid w:val="00FA6288"/>
    <w:rsid w:val="00FE324F"/>
    <w:rsid w:val="5FDF0594"/>
    <w:rsid w:val="7AF96D18"/>
    <w:rsid w:val="93F3AFFB"/>
    <w:rsid w:val="FBFB911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US" w:eastAsia="en-US" w:bidi="hi-IN"/>
    </w:r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10</Pages>
  <Words>3022</Words>
  <Characters>17230</Characters>
  <Lines>143</Lines>
  <Paragraphs>40</Paragraphs>
  <TotalTime>2</TotalTime>
  <ScaleCrop>false</ScaleCrop>
  <LinksUpToDate>false</LinksUpToDate>
  <CharactersWithSpaces>20212</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2024-04-27T09:13:00Z</dcterms:created>
  <dc:creator>HP</dc:creator>
  <cp:lastModifiedBy>dr.deepika</cp:lastModifiedBy>
  <cp:lastPrinted>2024-05-12T06:57:00Z</cp:lastPrinted>
  <dcterms:modified xsi:type="dcterms:W3CDTF">2024-06-10T14:42:58Z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